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06E23" w14:textId="5F35D8E3" w:rsidR="00E076F2" w:rsidRPr="009C5840" w:rsidRDefault="009310B0" w:rsidP="00E076F2">
      <w:pPr>
        <w:pStyle w:val="UponorHeadline"/>
        <w:rPr>
          <w:rFonts w:ascii="Century Gothic" w:hAnsi="Century Gothic"/>
          <w:lang w:val="de-DE"/>
        </w:rPr>
      </w:pPr>
      <w:r>
        <w:rPr>
          <w:rFonts w:ascii="Century Gothic" w:hAnsi="Century Gothic"/>
          <w:lang w:val="de-DE"/>
        </w:rPr>
        <w:t xml:space="preserve">Austro Tower in Wien: </w:t>
      </w:r>
      <w:r w:rsidR="009C5840" w:rsidRPr="009C5840">
        <w:rPr>
          <w:rFonts w:ascii="Century Gothic" w:hAnsi="Century Gothic"/>
          <w:lang w:val="de-DE"/>
        </w:rPr>
        <w:t>Hoch hinaus m</w:t>
      </w:r>
      <w:r w:rsidR="009C5840">
        <w:rPr>
          <w:rFonts w:ascii="Century Gothic" w:hAnsi="Century Gothic"/>
          <w:lang w:val="de-DE"/>
        </w:rPr>
        <w:t>it Uponor</w:t>
      </w:r>
      <w:r>
        <w:rPr>
          <w:rFonts w:ascii="Century Gothic" w:hAnsi="Century Gothic"/>
          <w:lang w:val="de-DE"/>
        </w:rPr>
        <w:t>-Technik</w:t>
      </w:r>
    </w:p>
    <w:p w14:paraId="1A087DFC" w14:textId="77777777" w:rsidR="00E45A40" w:rsidRPr="00067E05" w:rsidRDefault="00E45A40" w:rsidP="00E45A40">
      <w:pPr>
        <w:pStyle w:val="UponorDateandPlace"/>
        <w:rPr>
          <w:rFonts w:ascii="Century Gothic" w:hAnsi="Century Gothic"/>
        </w:rPr>
      </w:pPr>
      <w:proofErr w:type="spellStart"/>
      <w:r w:rsidRPr="00067E05">
        <w:rPr>
          <w:rFonts w:ascii="Century Gothic" w:hAnsi="Century Gothic"/>
        </w:rPr>
        <w:t>Wr</w:t>
      </w:r>
      <w:proofErr w:type="spellEnd"/>
      <w:r w:rsidRPr="00067E05">
        <w:rPr>
          <w:rFonts w:ascii="Century Gothic" w:hAnsi="Century Gothic"/>
        </w:rPr>
        <w:t>. Neudorf, 04. November 2021</w:t>
      </w:r>
    </w:p>
    <w:p w14:paraId="631B5F9C" w14:textId="7E27BB6E" w:rsidR="00936B6D" w:rsidRPr="009C5840" w:rsidRDefault="007A0C7B" w:rsidP="00266282">
      <w:pPr>
        <w:pStyle w:val="UponorCopytext"/>
        <w:rPr>
          <w:rStyle w:val="UponorSubheadZchn"/>
          <w:rFonts w:ascii="Century Gothic" w:hAnsi="Century Gothic"/>
          <w:lang w:val="de-DE"/>
        </w:rPr>
      </w:pPr>
      <w:r w:rsidRPr="00AA009E">
        <w:rPr>
          <w:rFonts w:ascii="Century Gothic" w:hAnsi="Century Gothic"/>
          <w:color w:val="0062C8"/>
          <w:sz w:val="16"/>
          <w:szCs w:val="16"/>
        </w:rPr>
        <w:br/>
      </w:r>
      <w:r w:rsidR="009C5840">
        <w:rPr>
          <w:rStyle w:val="UponorSubheadZchn"/>
          <w:rFonts w:ascii="Century Gothic" w:hAnsi="Century Gothic"/>
          <w:lang w:val="de-DE"/>
        </w:rPr>
        <w:t xml:space="preserve">Wiens jüngster, 136 Meter hoher Turm wird mit </w:t>
      </w:r>
      <w:r w:rsidR="009C5840" w:rsidRPr="009C5840">
        <w:rPr>
          <w:rStyle w:val="UponorSubheadZchn"/>
          <w:rFonts w:ascii="Century Gothic" w:hAnsi="Century Gothic"/>
          <w:lang w:val="de-DE"/>
        </w:rPr>
        <w:t>Wasser aus dem Donaukanal geheizt und gekühlt.</w:t>
      </w:r>
      <w:r w:rsidR="0057289A">
        <w:rPr>
          <w:rStyle w:val="UponorSubheadZchn"/>
          <w:rFonts w:ascii="Century Gothic" w:hAnsi="Century Gothic"/>
          <w:lang w:val="de-DE"/>
        </w:rPr>
        <w:t xml:space="preserve"> Die Betonkernaktivierung </w:t>
      </w:r>
      <w:r w:rsidR="00381214">
        <w:rPr>
          <w:rStyle w:val="UponorSubheadZchn"/>
          <w:rFonts w:ascii="Century Gothic" w:hAnsi="Century Gothic"/>
          <w:lang w:val="de-DE"/>
        </w:rPr>
        <w:t xml:space="preserve">mittels </w:t>
      </w:r>
      <w:r w:rsidR="0057289A">
        <w:rPr>
          <w:rStyle w:val="UponorSubheadZchn"/>
          <w:rFonts w:ascii="Century Gothic" w:hAnsi="Century Gothic"/>
          <w:lang w:val="de-DE"/>
        </w:rPr>
        <w:t xml:space="preserve">Uponor Contec sorgt für perfektes Raumklima in jedem der 38 Stockwerke. </w:t>
      </w:r>
    </w:p>
    <w:p w14:paraId="2C2FE1A1" w14:textId="77777777" w:rsidR="002636FA" w:rsidRPr="009C5840" w:rsidRDefault="002636FA" w:rsidP="009C5840">
      <w:pPr>
        <w:rPr>
          <w:rStyle w:val="UponorSubheadZchn"/>
          <w:rFonts w:ascii="Century Gothic" w:hAnsi="Century Gothic"/>
          <w:lang w:val="de-DE"/>
        </w:rPr>
      </w:pPr>
    </w:p>
    <w:p w14:paraId="517E392D" w14:textId="2BD2DC36" w:rsidR="00EC76F6" w:rsidRPr="00EC76F6" w:rsidRDefault="00EC76F6" w:rsidP="00EC76F6">
      <w:pPr>
        <w:pStyle w:val="UponorCopytext"/>
        <w:rPr>
          <w:rFonts w:ascii="Century Gothic" w:hAnsi="Century Gothic"/>
        </w:rPr>
      </w:pPr>
      <w:r w:rsidRPr="009310B0">
        <w:rPr>
          <w:rFonts w:ascii="Century Gothic" w:hAnsi="Century Gothic"/>
        </w:rPr>
        <w:t>Wien hat einen neuen Turm – und was für einen! Der Austro Tower ist das höchste Gebäude am</w:t>
      </w:r>
      <w:r>
        <w:rPr>
          <w:rFonts w:ascii="Century Gothic" w:hAnsi="Century Gothic"/>
        </w:rPr>
        <w:t xml:space="preserve"> </w:t>
      </w:r>
      <w:r w:rsidRPr="009310B0">
        <w:rPr>
          <w:rFonts w:ascii="Century Gothic" w:hAnsi="Century Gothic"/>
        </w:rPr>
        <w:t>Donaukanal im dritten Wiener Gemeindebezirk und das fünfthöchste Hochhaus in ganz Österreich. Auf 38 Geschossen b</w:t>
      </w:r>
      <w:r>
        <w:rPr>
          <w:rFonts w:ascii="Century Gothic" w:hAnsi="Century Gothic"/>
        </w:rPr>
        <w:t>ietet</w:t>
      </w:r>
      <w:r w:rsidRPr="009310B0">
        <w:rPr>
          <w:rFonts w:ascii="Century Gothic" w:hAnsi="Century Gothic"/>
        </w:rPr>
        <w:t xml:space="preserve"> e</w:t>
      </w:r>
      <w:r>
        <w:rPr>
          <w:rFonts w:ascii="Century Gothic" w:hAnsi="Century Gothic"/>
        </w:rPr>
        <w:t>s</w:t>
      </w:r>
      <w:r w:rsidRPr="009310B0">
        <w:rPr>
          <w:rFonts w:ascii="Century Gothic" w:hAnsi="Century Gothic"/>
        </w:rPr>
        <w:t xml:space="preserve"> insgesamt rund 28.000 </w:t>
      </w:r>
      <w:r>
        <w:rPr>
          <w:rFonts w:ascii="Century Gothic" w:hAnsi="Century Gothic"/>
        </w:rPr>
        <w:t xml:space="preserve">qm </w:t>
      </w:r>
      <w:r w:rsidRPr="009310B0">
        <w:rPr>
          <w:rFonts w:ascii="Century Gothic" w:hAnsi="Century Gothic"/>
        </w:rPr>
        <w:t xml:space="preserve">Bürofläche, dazu kommen ein Konferenzzentrum und ein Betriebsrestaurant sowie ein Café. </w:t>
      </w:r>
      <w:r>
        <w:rPr>
          <w:rFonts w:ascii="Century Gothic" w:hAnsi="Century Gothic"/>
        </w:rPr>
        <w:t>Projektentwickler</w:t>
      </w:r>
      <w:r w:rsidRPr="009310B0">
        <w:rPr>
          <w:rFonts w:ascii="Century Gothic" w:hAnsi="Century Gothic"/>
        </w:rPr>
        <w:t xml:space="preserve"> </w:t>
      </w:r>
      <w:r>
        <w:rPr>
          <w:rFonts w:ascii="Century Gothic" w:hAnsi="Century Gothic"/>
        </w:rPr>
        <w:t xml:space="preserve">ist SORAVIA, Generalunternehmer die </w:t>
      </w:r>
      <w:r w:rsidRPr="00ED594E">
        <w:rPr>
          <w:rFonts w:ascii="Century Gothic" w:hAnsi="Century Gothic"/>
        </w:rPr>
        <w:t>Swietelsky AG</w:t>
      </w:r>
      <w:r>
        <w:rPr>
          <w:rFonts w:ascii="Century Gothic" w:hAnsi="Century Gothic"/>
        </w:rPr>
        <w:t>. Seit</w:t>
      </w:r>
      <w:r w:rsidRPr="009310B0">
        <w:rPr>
          <w:rFonts w:ascii="Century Gothic" w:hAnsi="Century Gothic"/>
        </w:rPr>
        <w:t xml:space="preserve"> Mai 2020 </w:t>
      </w:r>
      <w:r>
        <w:rPr>
          <w:rFonts w:ascii="Century Gothic" w:hAnsi="Century Gothic"/>
        </w:rPr>
        <w:t xml:space="preserve">hat der Austro Tower </w:t>
      </w:r>
      <w:r w:rsidRPr="009310B0">
        <w:rPr>
          <w:rFonts w:ascii="Century Gothic" w:hAnsi="Century Gothic"/>
        </w:rPr>
        <w:t>einen neuen Eigentümer</w:t>
      </w:r>
      <w:r>
        <w:rPr>
          <w:rFonts w:ascii="Century Gothic" w:hAnsi="Century Gothic"/>
        </w:rPr>
        <w:t>:</w:t>
      </w:r>
      <w:r w:rsidRPr="009310B0">
        <w:rPr>
          <w:rFonts w:ascii="Century Gothic" w:hAnsi="Century Gothic"/>
        </w:rPr>
        <w:t xml:space="preserve"> die </w:t>
      </w:r>
      <w:r>
        <w:rPr>
          <w:rFonts w:ascii="Century Gothic" w:hAnsi="Century Gothic"/>
        </w:rPr>
        <w:t>DEKA</w:t>
      </w:r>
      <w:r w:rsidRPr="009310B0">
        <w:rPr>
          <w:rFonts w:ascii="Century Gothic" w:hAnsi="Century Gothic"/>
        </w:rPr>
        <w:t xml:space="preserve"> Immobilien Investment GmbH.</w:t>
      </w:r>
      <w:r>
        <w:rPr>
          <w:rFonts w:ascii="Century Gothic" w:hAnsi="Century Gothic"/>
        </w:rPr>
        <w:t xml:space="preserve"> Als </w:t>
      </w:r>
      <w:r w:rsidRPr="00EC76F6">
        <w:rPr>
          <w:rFonts w:ascii="Century Gothic" w:hAnsi="Century Gothic"/>
        </w:rPr>
        <w:t xml:space="preserve">global agierende Immobilienfondsgesellschaft sicherte sie sich den Tower für einen neuen Immobilienfonds in Zusammenarbeit mit der Master-KVG </w:t>
      </w:r>
      <w:proofErr w:type="spellStart"/>
      <w:r w:rsidRPr="00EC76F6">
        <w:rPr>
          <w:rFonts w:ascii="Century Gothic" w:hAnsi="Century Gothic"/>
        </w:rPr>
        <w:t>Institutional</w:t>
      </w:r>
      <w:proofErr w:type="spellEnd"/>
      <w:r w:rsidRPr="00EC76F6">
        <w:rPr>
          <w:rFonts w:ascii="Century Gothic" w:hAnsi="Century Gothic"/>
        </w:rPr>
        <w:t xml:space="preserve"> Investment-Partners (2IP).</w:t>
      </w:r>
    </w:p>
    <w:p w14:paraId="737E99A6" w14:textId="77777777" w:rsidR="00FF4064" w:rsidRDefault="00FF4064" w:rsidP="00FF4064">
      <w:pPr>
        <w:pStyle w:val="UponorCopytext"/>
        <w:rPr>
          <w:rFonts w:ascii="Century Gothic" w:hAnsi="Century Gothic"/>
          <w:b/>
          <w:bCs/>
        </w:rPr>
      </w:pPr>
    </w:p>
    <w:p w14:paraId="4EC3D320" w14:textId="708FE02F" w:rsidR="009906AF" w:rsidRPr="009906AF" w:rsidRDefault="00245841" w:rsidP="004066BC">
      <w:pPr>
        <w:pStyle w:val="UponorCopytext"/>
        <w:rPr>
          <w:rFonts w:ascii="Century Gothic" w:hAnsi="Century Gothic"/>
          <w:b/>
          <w:bCs/>
        </w:rPr>
      </w:pPr>
      <w:r>
        <w:rPr>
          <w:rFonts w:ascii="Century Gothic" w:hAnsi="Century Gothic"/>
          <w:b/>
          <w:bCs/>
        </w:rPr>
        <w:t xml:space="preserve">Der Anspruch: </w:t>
      </w:r>
      <w:r w:rsidR="009906AF" w:rsidRPr="009906AF">
        <w:rPr>
          <w:rFonts w:ascii="Century Gothic" w:hAnsi="Century Gothic"/>
          <w:b/>
          <w:bCs/>
        </w:rPr>
        <w:t>Platin-Standard nach LEED und ÖGNI</w:t>
      </w:r>
    </w:p>
    <w:p w14:paraId="199586EB" w14:textId="043EDE5E" w:rsidR="006970A3" w:rsidRDefault="009310B0" w:rsidP="004066BC">
      <w:pPr>
        <w:pStyle w:val="UponorCopytext"/>
        <w:rPr>
          <w:rFonts w:ascii="Century Gothic" w:hAnsi="Century Gothic"/>
        </w:rPr>
      </w:pPr>
      <w:r>
        <w:rPr>
          <w:rFonts w:ascii="Century Gothic" w:hAnsi="Century Gothic"/>
        </w:rPr>
        <w:t xml:space="preserve">Wer in </w:t>
      </w:r>
      <w:r w:rsidR="00EC76F6">
        <w:rPr>
          <w:rFonts w:ascii="Century Gothic" w:hAnsi="Century Gothic"/>
        </w:rPr>
        <w:t>dem Neubau</w:t>
      </w:r>
      <w:r>
        <w:rPr>
          <w:rFonts w:ascii="Century Gothic" w:hAnsi="Century Gothic"/>
        </w:rPr>
        <w:t xml:space="preserve"> künftig arbeitet</w:t>
      </w:r>
      <w:r w:rsidR="006970A3">
        <w:rPr>
          <w:rFonts w:ascii="Century Gothic" w:hAnsi="Century Gothic"/>
        </w:rPr>
        <w:t xml:space="preserve"> oder ihn besucht, profitiert </w:t>
      </w:r>
      <w:r w:rsidR="00F91307">
        <w:rPr>
          <w:rFonts w:ascii="Century Gothic" w:hAnsi="Century Gothic"/>
        </w:rPr>
        <w:t>zum einen von der</w:t>
      </w:r>
      <w:r w:rsidR="006970A3">
        <w:rPr>
          <w:rFonts w:ascii="Century Gothic" w:hAnsi="Century Gothic"/>
        </w:rPr>
        <w:t xml:space="preserve"> guten Lage</w:t>
      </w:r>
      <w:r w:rsidR="001045B9">
        <w:rPr>
          <w:rFonts w:ascii="Century Gothic" w:hAnsi="Century Gothic"/>
        </w:rPr>
        <w:t xml:space="preserve"> – mit perfekter Anbindung an Innenstadt und Flughafen</w:t>
      </w:r>
      <w:r w:rsidR="00F91307">
        <w:rPr>
          <w:rFonts w:ascii="Century Gothic" w:hAnsi="Century Gothic"/>
        </w:rPr>
        <w:t xml:space="preserve"> –</w:t>
      </w:r>
      <w:r w:rsidR="00417836">
        <w:rPr>
          <w:rFonts w:ascii="Century Gothic" w:hAnsi="Century Gothic"/>
        </w:rPr>
        <w:t xml:space="preserve">, zum zweiten von </w:t>
      </w:r>
      <w:r w:rsidR="00F91307">
        <w:rPr>
          <w:rFonts w:ascii="Century Gothic" w:hAnsi="Century Gothic"/>
        </w:rPr>
        <w:t>der atemberaubenden Aussicht: Von oben lässt sich de</w:t>
      </w:r>
      <w:r w:rsidR="001045B9">
        <w:rPr>
          <w:rFonts w:ascii="Century Gothic" w:hAnsi="Century Gothic"/>
        </w:rPr>
        <w:t>r n</w:t>
      </w:r>
      <w:r w:rsidR="006970A3">
        <w:rPr>
          <w:rFonts w:ascii="Century Gothic" w:hAnsi="Century Gothic"/>
        </w:rPr>
        <w:t>eue</w:t>
      </w:r>
      <w:r w:rsidR="001045B9">
        <w:rPr>
          <w:rFonts w:ascii="Century Gothic" w:hAnsi="Century Gothic"/>
        </w:rPr>
        <w:t xml:space="preserve"> </w:t>
      </w:r>
      <w:r w:rsidR="006970A3">
        <w:rPr>
          <w:rFonts w:ascii="Century Gothic" w:hAnsi="Century Gothic"/>
        </w:rPr>
        <w:t xml:space="preserve">Stadtteil am Donaukanal </w:t>
      </w:r>
      <w:r w:rsidR="006970A3" w:rsidRPr="006970A3">
        <w:rPr>
          <w:rFonts w:ascii="Century Gothic" w:hAnsi="Century Gothic"/>
        </w:rPr>
        <w:t xml:space="preserve">zwischen dem Business </w:t>
      </w:r>
      <w:proofErr w:type="spellStart"/>
      <w:r w:rsidR="006970A3" w:rsidRPr="006970A3">
        <w:rPr>
          <w:rFonts w:ascii="Century Gothic" w:hAnsi="Century Gothic"/>
        </w:rPr>
        <w:t>District</w:t>
      </w:r>
      <w:proofErr w:type="spellEnd"/>
      <w:r w:rsidR="006970A3" w:rsidRPr="006970A3">
        <w:rPr>
          <w:rFonts w:ascii="Century Gothic" w:hAnsi="Century Gothic"/>
        </w:rPr>
        <w:t xml:space="preserve"> </w:t>
      </w:r>
      <w:proofErr w:type="spellStart"/>
      <w:r w:rsidR="006970A3" w:rsidRPr="006970A3">
        <w:rPr>
          <w:rFonts w:ascii="Century Gothic" w:hAnsi="Century Gothic"/>
        </w:rPr>
        <w:t>TownTown</w:t>
      </w:r>
      <w:proofErr w:type="spellEnd"/>
      <w:r w:rsidR="006970A3" w:rsidRPr="006970A3">
        <w:rPr>
          <w:rFonts w:ascii="Century Gothic" w:hAnsi="Century Gothic"/>
        </w:rPr>
        <w:t xml:space="preserve"> und dem neu entstehenden Hochhaus-Ensemble </w:t>
      </w:r>
      <w:proofErr w:type="spellStart"/>
      <w:r w:rsidR="006970A3" w:rsidRPr="006970A3">
        <w:rPr>
          <w:rFonts w:ascii="Century Gothic" w:hAnsi="Century Gothic"/>
        </w:rPr>
        <w:t>TrIIIple</w:t>
      </w:r>
      <w:proofErr w:type="spellEnd"/>
      <w:r w:rsidR="001045B9">
        <w:rPr>
          <w:rFonts w:ascii="Century Gothic" w:hAnsi="Century Gothic"/>
        </w:rPr>
        <w:t xml:space="preserve"> besonders gut überblicken. </w:t>
      </w:r>
      <w:r w:rsidR="00417836">
        <w:rPr>
          <w:rFonts w:ascii="Century Gothic" w:hAnsi="Century Gothic"/>
        </w:rPr>
        <w:t>Drittens ist dafür gesorgt, dass sich die Nutzer wohl und behaglich fühlen</w:t>
      </w:r>
      <w:r w:rsidR="009906AF">
        <w:rPr>
          <w:rFonts w:ascii="Century Gothic" w:hAnsi="Century Gothic"/>
        </w:rPr>
        <w:t xml:space="preserve"> – und dass </w:t>
      </w:r>
      <w:r w:rsidR="00245841">
        <w:rPr>
          <w:rFonts w:ascii="Century Gothic" w:hAnsi="Century Gothic"/>
        </w:rPr>
        <w:t xml:space="preserve">zugleich </w:t>
      </w:r>
      <w:r w:rsidR="009906AF">
        <w:rPr>
          <w:rFonts w:ascii="Century Gothic" w:hAnsi="Century Gothic"/>
        </w:rPr>
        <w:t xml:space="preserve">Umwelt und Klima so wenig wie möglich belastet werden. Deshalb </w:t>
      </w:r>
      <w:r w:rsidR="00417836">
        <w:rPr>
          <w:rFonts w:ascii="Century Gothic" w:hAnsi="Century Gothic"/>
        </w:rPr>
        <w:t>g</w:t>
      </w:r>
      <w:r w:rsidR="001045B9">
        <w:rPr>
          <w:rFonts w:ascii="Century Gothic" w:hAnsi="Century Gothic"/>
        </w:rPr>
        <w:t>elten für de</w:t>
      </w:r>
      <w:r w:rsidR="00EA6DEF">
        <w:rPr>
          <w:rFonts w:ascii="Century Gothic" w:hAnsi="Century Gothic"/>
        </w:rPr>
        <w:t>n</w:t>
      </w:r>
      <w:r w:rsidR="001045B9">
        <w:rPr>
          <w:rFonts w:ascii="Century Gothic" w:hAnsi="Century Gothic"/>
        </w:rPr>
        <w:t xml:space="preserve"> A</w:t>
      </w:r>
      <w:r w:rsidR="00FF4064">
        <w:rPr>
          <w:rFonts w:ascii="Century Gothic" w:hAnsi="Century Gothic"/>
        </w:rPr>
        <w:t xml:space="preserve">ustro Tower </w:t>
      </w:r>
      <w:r w:rsidR="00F824A8">
        <w:rPr>
          <w:rFonts w:ascii="Century Gothic" w:hAnsi="Century Gothic"/>
        </w:rPr>
        <w:t>die höchsten</w:t>
      </w:r>
      <w:r w:rsidR="001045B9">
        <w:rPr>
          <w:rFonts w:ascii="Century Gothic" w:hAnsi="Century Gothic"/>
        </w:rPr>
        <w:t xml:space="preserve"> Nachhaltigkeitskriterien: Sowohl bei</w:t>
      </w:r>
      <w:r w:rsidR="001045B9" w:rsidRPr="001045B9">
        <w:rPr>
          <w:rFonts w:ascii="Century Gothic" w:hAnsi="Century Gothic"/>
        </w:rPr>
        <w:t>m</w:t>
      </w:r>
      <w:r w:rsidR="001045B9">
        <w:rPr>
          <w:rFonts w:ascii="Century Gothic" w:hAnsi="Century Gothic"/>
        </w:rPr>
        <w:t xml:space="preserve"> internationalen System LEED als auch</w:t>
      </w:r>
      <w:r w:rsidR="001045B9" w:rsidRPr="001045B9">
        <w:rPr>
          <w:rFonts w:ascii="Century Gothic" w:hAnsi="Century Gothic"/>
        </w:rPr>
        <w:t xml:space="preserve"> </w:t>
      </w:r>
      <w:r w:rsidR="001045B9">
        <w:rPr>
          <w:rFonts w:ascii="Century Gothic" w:hAnsi="Century Gothic"/>
        </w:rPr>
        <w:t>bei der österreichischen</w:t>
      </w:r>
      <w:r w:rsidR="001045B9" w:rsidRPr="001045B9">
        <w:rPr>
          <w:rFonts w:ascii="Century Gothic" w:hAnsi="Century Gothic"/>
        </w:rPr>
        <w:t xml:space="preserve"> ÖGNI-Zertifizierung</w:t>
      </w:r>
      <w:r w:rsidR="00282E36">
        <w:rPr>
          <w:rFonts w:ascii="Century Gothic" w:hAnsi="Century Gothic"/>
        </w:rPr>
        <w:t xml:space="preserve"> soll das Bauwerk</w:t>
      </w:r>
      <w:r w:rsidR="001045B9" w:rsidRPr="001045B9">
        <w:rPr>
          <w:rFonts w:ascii="Century Gothic" w:hAnsi="Century Gothic"/>
        </w:rPr>
        <w:t xml:space="preserve"> Platin-Standard erreichen.</w:t>
      </w:r>
    </w:p>
    <w:p w14:paraId="01594FE2" w14:textId="77777777" w:rsidR="006970A3" w:rsidRDefault="006970A3" w:rsidP="004066BC">
      <w:pPr>
        <w:pStyle w:val="UponorCopytext"/>
        <w:rPr>
          <w:rFonts w:ascii="Century Gothic" w:hAnsi="Century Gothic"/>
        </w:rPr>
      </w:pPr>
    </w:p>
    <w:p w14:paraId="26DEE581" w14:textId="23AD304B" w:rsidR="00417836" w:rsidRPr="00417836" w:rsidRDefault="00417836" w:rsidP="004066BC">
      <w:pPr>
        <w:pStyle w:val="UponorCopytext"/>
        <w:rPr>
          <w:rFonts w:ascii="Century Gothic" w:hAnsi="Century Gothic"/>
          <w:b/>
          <w:bCs/>
        </w:rPr>
      </w:pPr>
      <w:r w:rsidRPr="00417836">
        <w:rPr>
          <w:rFonts w:ascii="Century Gothic" w:hAnsi="Century Gothic"/>
          <w:b/>
          <w:bCs/>
        </w:rPr>
        <w:t>„Flussenergie“</w:t>
      </w:r>
      <w:r w:rsidR="00543A05">
        <w:rPr>
          <w:rFonts w:ascii="Century Gothic" w:hAnsi="Century Gothic"/>
          <w:b/>
          <w:bCs/>
        </w:rPr>
        <w:t xml:space="preserve"> und Betonkernaktivierung</w:t>
      </w:r>
    </w:p>
    <w:p w14:paraId="29E918BC" w14:textId="0571A4D1" w:rsidR="00B26A61" w:rsidRDefault="00417836" w:rsidP="004066BC">
      <w:pPr>
        <w:pStyle w:val="UponorCopytext"/>
        <w:rPr>
          <w:rFonts w:ascii="Century Gothic" w:hAnsi="Century Gothic"/>
        </w:rPr>
      </w:pPr>
      <w:r>
        <w:rPr>
          <w:rFonts w:ascii="Century Gothic" w:hAnsi="Century Gothic"/>
        </w:rPr>
        <w:t>Dabei spielt ein innovatives Energiekonzept eine wichtige Rolle</w:t>
      </w:r>
      <w:r w:rsidR="009906AF">
        <w:rPr>
          <w:rFonts w:ascii="Century Gothic" w:hAnsi="Century Gothic"/>
        </w:rPr>
        <w:t>.</w:t>
      </w:r>
      <w:r>
        <w:rPr>
          <w:rFonts w:ascii="Century Gothic" w:hAnsi="Century Gothic"/>
        </w:rPr>
        <w:t xml:space="preserve"> </w:t>
      </w:r>
      <w:r w:rsidR="0057289A" w:rsidRPr="005A0A2E">
        <w:rPr>
          <w:rFonts w:ascii="Century Gothic" w:hAnsi="Century Gothic"/>
        </w:rPr>
        <w:t>Der A</w:t>
      </w:r>
      <w:r w:rsidR="00FF4064">
        <w:rPr>
          <w:rFonts w:ascii="Century Gothic" w:hAnsi="Century Gothic"/>
        </w:rPr>
        <w:t>ustro Tower wir</w:t>
      </w:r>
      <w:r w:rsidR="0057289A" w:rsidRPr="005A0A2E">
        <w:rPr>
          <w:rFonts w:ascii="Century Gothic" w:hAnsi="Century Gothic"/>
        </w:rPr>
        <w:t>d</w:t>
      </w:r>
      <w:r>
        <w:rPr>
          <w:rFonts w:ascii="Century Gothic" w:hAnsi="Century Gothic"/>
        </w:rPr>
        <w:t xml:space="preserve">, </w:t>
      </w:r>
      <w:r w:rsidR="0057289A" w:rsidRPr="005A0A2E">
        <w:rPr>
          <w:rFonts w:ascii="Century Gothic" w:hAnsi="Century Gothic"/>
        </w:rPr>
        <w:t xml:space="preserve">wie </w:t>
      </w:r>
      <w:r w:rsidR="005A0A2E">
        <w:rPr>
          <w:rFonts w:ascii="Century Gothic" w:hAnsi="Century Gothic"/>
        </w:rPr>
        <w:t xml:space="preserve">das </w:t>
      </w:r>
      <w:r w:rsidR="00AA009E">
        <w:rPr>
          <w:rFonts w:ascii="Century Gothic" w:hAnsi="Century Gothic"/>
        </w:rPr>
        <w:t xml:space="preserve">benachbarte </w:t>
      </w:r>
      <w:proofErr w:type="spellStart"/>
      <w:r w:rsidR="0057289A" w:rsidRPr="005A0A2E">
        <w:rPr>
          <w:rFonts w:ascii="Century Gothic" w:hAnsi="Century Gothic"/>
        </w:rPr>
        <w:t>TrIIIple</w:t>
      </w:r>
      <w:proofErr w:type="spellEnd"/>
      <w:r w:rsidR="00AA009E">
        <w:rPr>
          <w:rFonts w:ascii="Century Gothic" w:hAnsi="Century Gothic"/>
        </w:rPr>
        <w:t>-Ensemble</w:t>
      </w:r>
      <w:r>
        <w:rPr>
          <w:rFonts w:ascii="Century Gothic" w:hAnsi="Century Gothic"/>
        </w:rPr>
        <w:t xml:space="preserve">, </w:t>
      </w:r>
      <w:r w:rsidR="0057289A" w:rsidRPr="005A0A2E">
        <w:rPr>
          <w:rFonts w:ascii="Century Gothic" w:hAnsi="Century Gothic"/>
        </w:rPr>
        <w:t xml:space="preserve">mit Wasser aus dem Donaukanal geheizt und gekühlt. </w:t>
      </w:r>
      <w:r w:rsidR="00A7019A" w:rsidRPr="00A7019A">
        <w:rPr>
          <w:rFonts w:ascii="Century Gothic" w:hAnsi="Century Gothic"/>
        </w:rPr>
        <w:t xml:space="preserve">So kommt das Potenzial des Standorts voll zum Tragen. </w:t>
      </w:r>
      <w:r w:rsidR="00A7019A">
        <w:rPr>
          <w:rFonts w:ascii="Century Gothic" w:hAnsi="Century Gothic"/>
        </w:rPr>
        <w:t>Das Wasser wird in ein</w:t>
      </w:r>
      <w:r w:rsidR="00A7019A" w:rsidRPr="00A7019A">
        <w:rPr>
          <w:rFonts w:ascii="Century Gothic" w:hAnsi="Century Gothic"/>
        </w:rPr>
        <w:t xml:space="preserve">e Energiezentrale </w:t>
      </w:r>
      <w:r w:rsidR="00A7019A">
        <w:rPr>
          <w:rFonts w:ascii="Century Gothic" w:hAnsi="Century Gothic"/>
        </w:rPr>
        <w:t xml:space="preserve">eines der </w:t>
      </w:r>
      <w:proofErr w:type="spellStart"/>
      <w:r w:rsidR="00A7019A" w:rsidRPr="005A0A2E">
        <w:rPr>
          <w:rFonts w:ascii="Century Gothic" w:hAnsi="Century Gothic"/>
        </w:rPr>
        <w:t>TrIIIple</w:t>
      </w:r>
      <w:proofErr w:type="spellEnd"/>
      <w:r w:rsidR="00A7019A">
        <w:rPr>
          <w:rFonts w:ascii="Century Gothic" w:hAnsi="Century Gothic"/>
        </w:rPr>
        <w:t xml:space="preserve">-Türme </w:t>
      </w:r>
      <w:r w:rsidR="00A7019A" w:rsidRPr="00A7019A">
        <w:rPr>
          <w:rFonts w:ascii="Century Gothic" w:hAnsi="Century Gothic"/>
        </w:rPr>
        <w:t>geleitet</w:t>
      </w:r>
      <w:r w:rsidR="00EA6DEF">
        <w:rPr>
          <w:rFonts w:ascii="Century Gothic" w:hAnsi="Century Gothic"/>
        </w:rPr>
        <w:t xml:space="preserve"> und</w:t>
      </w:r>
      <w:r w:rsidR="00A7019A">
        <w:rPr>
          <w:rFonts w:ascii="Century Gothic" w:hAnsi="Century Gothic"/>
        </w:rPr>
        <w:t xml:space="preserve"> dort von H</w:t>
      </w:r>
      <w:r w:rsidR="00A7019A" w:rsidRPr="00A7019A">
        <w:rPr>
          <w:rFonts w:ascii="Century Gothic" w:hAnsi="Century Gothic"/>
        </w:rPr>
        <w:t>ochtemperatur-Wärmepumpen</w:t>
      </w:r>
      <w:r w:rsidR="00A7019A">
        <w:rPr>
          <w:rFonts w:ascii="Century Gothic" w:hAnsi="Century Gothic"/>
        </w:rPr>
        <w:t xml:space="preserve"> je nach Jahreszeit erwärmt oder gekühlt. Über ein </w:t>
      </w:r>
      <w:r w:rsidR="00A7019A" w:rsidRPr="00A7019A">
        <w:rPr>
          <w:rFonts w:ascii="Century Gothic" w:hAnsi="Century Gothic"/>
        </w:rPr>
        <w:t xml:space="preserve">Fernwärme- bzw. Fernkältenetz </w:t>
      </w:r>
      <w:r w:rsidR="00A7019A">
        <w:rPr>
          <w:rFonts w:ascii="Century Gothic" w:hAnsi="Century Gothic"/>
        </w:rPr>
        <w:t xml:space="preserve">gelangt die Energie in die einzelnen Hochhäuser. </w:t>
      </w:r>
      <w:r w:rsidR="00A42A66" w:rsidRPr="00A42A66">
        <w:rPr>
          <w:rFonts w:ascii="Century Gothic" w:hAnsi="Century Gothic"/>
        </w:rPr>
        <w:t>Als Backup für die „Flussenergie“ dienen fünf Tiefenbrunnen</w:t>
      </w:r>
      <w:r w:rsidR="00A42A66">
        <w:rPr>
          <w:rFonts w:ascii="Century Gothic" w:hAnsi="Century Gothic"/>
        </w:rPr>
        <w:t>, im Notfall kann auch ein El</w:t>
      </w:r>
      <w:r w:rsidR="00A42A66" w:rsidRPr="00A42A66">
        <w:rPr>
          <w:rFonts w:ascii="Century Gothic" w:hAnsi="Century Gothic"/>
        </w:rPr>
        <w:t>ektro-Heizkessel</w:t>
      </w:r>
      <w:r w:rsidR="00A42A66">
        <w:rPr>
          <w:rFonts w:ascii="Century Gothic" w:hAnsi="Century Gothic"/>
        </w:rPr>
        <w:t xml:space="preserve"> einspringen. </w:t>
      </w:r>
      <w:r w:rsidR="004C143C">
        <w:rPr>
          <w:rFonts w:ascii="Century Gothic" w:hAnsi="Century Gothic"/>
        </w:rPr>
        <w:t>Zum hohen ökologischen Anspruch passt</w:t>
      </w:r>
      <w:r w:rsidR="00B26A61">
        <w:rPr>
          <w:rFonts w:ascii="Century Gothic" w:hAnsi="Century Gothic"/>
        </w:rPr>
        <w:t xml:space="preserve">, dass die </w:t>
      </w:r>
      <w:r w:rsidR="00381214">
        <w:rPr>
          <w:rFonts w:ascii="Century Gothic" w:hAnsi="Century Gothic"/>
        </w:rPr>
        <w:t>Betonkerndecken</w:t>
      </w:r>
      <w:r w:rsidR="00B26A61">
        <w:rPr>
          <w:rFonts w:ascii="Century Gothic" w:hAnsi="Century Gothic"/>
        </w:rPr>
        <w:t xml:space="preserve"> der einzelnen Geschosse thermisch aktiviert sind. </w:t>
      </w:r>
      <w:r w:rsidR="00381214">
        <w:rPr>
          <w:rFonts w:ascii="Century Gothic" w:hAnsi="Century Gothic"/>
        </w:rPr>
        <w:t>„Diese Form der Heizung und Kühlung ist besonders energieeffizient und optimal geeignet</w:t>
      </w:r>
      <w:r w:rsidR="009906AF">
        <w:rPr>
          <w:rFonts w:ascii="Century Gothic" w:hAnsi="Century Gothic"/>
        </w:rPr>
        <w:t xml:space="preserve"> </w:t>
      </w:r>
      <w:r w:rsidR="00381214">
        <w:rPr>
          <w:rFonts w:ascii="Century Gothic" w:hAnsi="Century Gothic"/>
        </w:rPr>
        <w:t xml:space="preserve">für </w:t>
      </w:r>
      <w:r w:rsidR="00FA0016">
        <w:rPr>
          <w:rFonts w:ascii="Century Gothic" w:hAnsi="Century Gothic"/>
        </w:rPr>
        <w:t>regenerative Energiequellen</w:t>
      </w:r>
      <w:r w:rsidR="00123D00">
        <w:rPr>
          <w:rFonts w:ascii="Century Gothic" w:hAnsi="Century Gothic"/>
        </w:rPr>
        <w:t xml:space="preserve">. Sie passt deshalb sehr gut, wenn ein </w:t>
      </w:r>
      <w:r w:rsidR="00123D00">
        <w:rPr>
          <w:rFonts w:ascii="Century Gothic" w:hAnsi="Century Gothic"/>
        </w:rPr>
        <w:lastRenderedPageBreak/>
        <w:t xml:space="preserve">hoher </w:t>
      </w:r>
      <w:r w:rsidR="00123D00" w:rsidRPr="00B26A61">
        <w:rPr>
          <w:rFonts w:ascii="Century Gothic" w:hAnsi="Century Gothic"/>
        </w:rPr>
        <w:t>Nachhaltigkeits</w:t>
      </w:r>
      <w:r w:rsidR="00123D00">
        <w:rPr>
          <w:rFonts w:ascii="Century Gothic" w:hAnsi="Century Gothic"/>
        </w:rPr>
        <w:t xml:space="preserve">-Standard erfüllt werden sollen. Eine hohe Behaglichkeit für die Nutzer wird ebenso gewährleistet wie </w:t>
      </w:r>
      <w:r w:rsidR="00D136DC">
        <w:rPr>
          <w:rFonts w:ascii="Century Gothic" w:hAnsi="Century Gothic"/>
        </w:rPr>
        <w:t xml:space="preserve">Anforderungen </w:t>
      </w:r>
      <w:r w:rsidR="0017011B">
        <w:rPr>
          <w:rFonts w:ascii="Century Gothic" w:hAnsi="Century Gothic"/>
        </w:rPr>
        <w:t xml:space="preserve">seitens </w:t>
      </w:r>
      <w:r w:rsidR="00123D00">
        <w:rPr>
          <w:rFonts w:ascii="Century Gothic" w:hAnsi="Century Gothic"/>
        </w:rPr>
        <w:t xml:space="preserve">der </w:t>
      </w:r>
      <w:r w:rsidR="0017011B">
        <w:rPr>
          <w:rFonts w:ascii="Century Gothic" w:hAnsi="Century Gothic"/>
        </w:rPr>
        <w:t xml:space="preserve">Eigentümer </w:t>
      </w:r>
      <w:r w:rsidR="00196EDB">
        <w:rPr>
          <w:rFonts w:ascii="Century Gothic" w:hAnsi="Century Gothic"/>
        </w:rPr>
        <w:t>an</w:t>
      </w:r>
      <w:r w:rsidR="008257DB">
        <w:rPr>
          <w:rFonts w:ascii="Century Gothic" w:hAnsi="Century Gothic"/>
        </w:rPr>
        <w:t xml:space="preserve"> eine</w:t>
      </w:r>
      <w:r w:rsidR="0017011B">
        <w:rPr>
          <w:rFonts w:ascii="Century Gothic" w:hAnsi="Century Gothic"/>
        </w:rPr>
        <w:t xml:space="preserve"> kurze Bauzeit</w:t>
      </w:r>
      <w:r w:rsidR="00196EDB">
        <w:rPr>
          <w:rFonts w:ascii="Century Gothic" w:hAnsi="Century Gothic"/>
        </w:rPr>
        <w:t xml:space="preserve"> sowie </w:t>
      </w:r>
      <w:r w:rsidR="007E2E33">
        <w:rPr>
          <w:rFonts w:ascii="Century Gothic" w:hAnsi="Century Gothic"/>
        </w:rPr>
        <w:t>geringe Gesamterrichtungs</w:t>
      </w:r>
      <w:r w:rsidR="00F7550C">
        <w:rPr>
          <w:rFonts w:ascii="Century Gothic" w:hAnsi="Century Gothic"/>
        </w:rPr>
        <w:t>-,</w:t>
      </w:r>
      <w:r w:rsidR="006D5A75">
        <w:rPr>
          <w:rFonts w:ascii="Century Gothic" w:hAnsi="Century Gothic"/>
        </w:rPr>
        <w:t xml:space="preserve"> Wartungs- und Betriebskosten</w:t>
      </w:r>
      <w:r w:rsidR="00123D00">
        <w:rPr>
          <w:rFonts w:ascii="Century Gothic" w:hAnsi="Century Gothic"/>
        </w:rPr>
        <w:t>“</w:t>
      </w:r>
      <w:r w:rsidR="00381214">
        <w:rPr>
          <w:rFonts w:ascii="Century Gothic" w:hAnsi="Century Gothic"/>
        </w:rPr>
        <w:t xml:space="preserve">, sagt Ing. </w:t>
      </w:r>
      <w:bookmarkStart w:id="0" w:name="_Hlk81912655"/>
      <w:r w:rsidR="00381214">
        <w:rPr>
          <w:rFonts w:ascii="Century Gothic" w:hAnsi="Century Gothic"/>
        </w:rPr>
        <w:t xml:space="preserve">Wolfgang Schermann von </w:t>
      </w:r>
      <w:proofErr w:type="spellStart"/>
      <w:r w:rsidR="00381214">
        <w:rPr>
          <w:rFonts w:ascii="Century Gothic" w:hAnsi="Century Gothic"/>
        </w:rPr>
        <w:t>V</w:t>
      </w:r>
      <w:r w:rsidR="00FF4064">
        <w:rPr>
          <w:rFonts w:ascii="Century Gothic" w:hAnsi="Century Gothic"/>
        </w:rPr>
        <w:t>asko</w:t>
      </w:r>
      <w:proofErr w:type="spellEnd"/>
      <w:r w:rsidR="00FF4064">
        <w:rPr>
          <w:rFonts w:ascii="Century Gothic" w:hAnsi="Century Gothic"/>
        </w:rPr>
        <w:t xml:space="preserve"> + Partner</w:t>
      </w:r>
      <w:r w:rsidR="00381214">
        <w:rPr>
          <w:rFonts w:ascii="Century Gothic" w:hAnsi="Century Gothic"/>
        </w:rPr>
        <w:t xml:space="preserve"> Ingenieure</w:t>
      </w:r>
      <w:bookmarkEnd w:id="0"/>
      <w:r w:rsidR="00922C99">
        <w:rPr>
          <w:rFonts w:ascii="Century Gothic" w:hAnsi="Century Gothic"/>
        </w:rPr>
        <w:t xml:space="preserve">, den Fachplanern der </w:t>
      </w:r>
      <w:r w:rsidR="00381214">
        <w:rPr>
          <w:rFonts w:ascii="Century Gothic" w:hAnsi="Century Gothic"/>
        </w:rPr>
        <w:t>Technische</w:t>
      </w:r>
      <w:r w:rsidR="00922C99">
        <w:rPr>
          <w:rFonts w:ascii="Century Gothic" w:hAnsi="Century Gothic"/>
        </w:rPr>
        <w:t>n</w:t>
      </w:r>
      <w:r w:rsidR="00381214">
        <w:rPr>
          <w:rFonts w:ascii="Century Gothic" w:hAnsi="Century Gothic"/>
        </w:rPr>
        <w:t xml:space="preserve"> Gebäudeausrüstung</w:t>
      </w:r>
      <w:r w:rsidR="00922C99">
        <w:rPr>
          <w:rFonts w:ascii="Century Gothic" w:hAnsi="Century Gothic"/>
        </w:rPr>
        <w:t>.</w:t>
      </w:r>
      <w:r w:rsidR="009906AF">
        <w:rPr>
          <w:rFonts w:ascii="Century Gothic" w:hAnsi="Century Gothic"/>
        </w:rPr>
        <w:t xml:space="preserve"> </w:t>
      </w:r>
      <w:r w:rsidR="00922C99">
        <w:rPr>
          <w:rFonts w:ascii="Century Gothic" w:hAnsi="Century Gothic"/>
        </w:rPr>
        <w:t xml:space="preserve">Die Firma KGT Gebäudetechnik GmbH </w:t>
      </w:r>
      <w:r w:rsidR="00245841">
        <w:rPr>
          <w:rFonts w:ascii="Century Gothic" w:hAnsi="Century Gothic"/>
        </w:rPr>
        <w:t>übernahm</w:t>
      </w:r>
      <w:r w:rsidR="009906AF">
        <w:rPr>
          <w:rFonts w:ascii="Century Gothic" w:hAnsi="Century Gothic"/>
        </w:rPr>
        <w:t xml:space="preserve"> </w:t>
      </w:r>
      <w:r w:rsidR="00922C99">
        <w:rPr>
          <w:rFonts w:ascii="Century Gothic" w:hAnsi="Century Gothic"/>
        </w:rPr>
        <w:t>im Auftrag des Generalunternehme</w:t>
      </w:r>
      <w:r w:rsidR="00B60F41">
        <w:rPr>
          <w:rFonts w:ascii="Century Gothic" w:hAnsi="Century Gothic"/>
        </w:rPr>
        <w:t>r</w:t>
      </w:r>
      <w:r w:rsidR="00922C99">
        <w:rPr>
          <w:rFonts w:ascii="Century Gothic" w:hAnsi="Century Gothic"/>
        </w:rPr>
        <w:t xml:space="preserve">s Swietelsky AG </w:t>
      </w:r>
      <w:r w:rsidR="009906AF">
        <w:rPr>
          <w:rFonts w:ascii="Century Gothic" w:hAnsi="Century Gothic"/>
        </w:rPr>
        <w:t xml:space="preserve">die Installation der Heizung-, </w:t>
      </w:r>
      <w:r w:rsidR="008C7051">
        <w:rPr>
          <w:rFonts w:ascii="Century Gothic" w:hAnsi="Century Gothic"/>
        </w:rPr>
        <w:t xml:space="preserve">Kälte-, </w:t>
      </w:r>
      <w:r w:rsidR="009906AF">
        <w:rPr>
          <w:rFonts w:ascii="Century Gothic" w:hAnsi="Century Gothic"/>
        </w:rPr>
        <w:t xml:space="preserve">Lüftungs-, Sanitär- und Sprinkleranlagen. </w:t>
      </w:r>
      <w:r w:rsidR="00245841">
        <w:rPr>
          <w:rFonts w:ascii="Century Gothic" w:hAnsi="Century Gothic"/>
        </w:rPr>
        <w:t xml:space="preserve">„Wir haben uns für die </w:t>
      </w:r>
      <w:r w:rsidR="00B26A61" w:rsidRPr="00B26A61">
        <w:rPr>
          <w:rFonts w:ascii="Century Gothic" w:hAnsi="Century Gothic"/>
        </w:rPr>
        <w:t>Uponor Contec</w:t>
      </w:r>
      <w:r w:rsidR="00245841">
        <w:rPr>
          <w:rFonts w:ascii="Century Gothic" w:hAnsi="Century Gothic"/>
        </w:rPr>
        <w:t xml:space="preserve"> Betonkernaktivierung entschieden, weil</w:t>
      </w:r>
      <w:r w:rsidR="00922C99">
        <w:rPr>
          <w:rFonts w:ascii="Century Gothic" w:hAnsi="Century Gothic"/>
        </w:rPr>
        <w:t xml:space="preserve"> die vorgegebenen Qualitätsansprüche mit diesem Produkt voll erfüllt wurden“, sa</w:t>
      </w:r>
      <w:r w:rsidR="00245841" w:rsidRPr="00DC14D9">
        <w:rPr>
          <w:rFonts w:ascii="Century Gothic" w:hAnsi="Century Gothic"/>
        </w:rPr>
        <w:t xml:space="preserve">gt </w:t>
      </w:r>
      <w:r w:rsidR="00DC14D9" w:rsidRPr="00DC14D9">
        <w:rPr>
          <w:rFonts w:ascii="Century Gothic" w:hAnsi="Century Gothic"/>
        </w:rPr>
        <w:t xml:space="preserve">Ing. Franz </w:t>
      </w:r>
      <w:proofErr w:type="spellStart"/>
      <w:r w:rsidR="00DC14D9" w:rsidRPr="00DC14D9">
        <w:rPr>
          <w:rFonts w:ascii="Century Gothic" w:hAnsi="Century Gothic"/>
        </w:rPr>
        <w:t>Salzinger</w:t>
      </w:r>
      <w:proofErr w:type="spellEnd"/>
      <w:r w:rsidR="00DC14D9" w:rsidRPr="00DC14D9">
        <w:rPr>
          <w:rFonts w:ascii="Century Gothic" w:hAnsi="Century Gothic"/>
        </w:rPr>
        <w:t xml:space="preserve">, Projektleiter HKLS bei </w:t>
      </w:r>
      <w:r w:rsidR="00245841">
        <w:rPr>
          <w:rFonts w:ascii="Century Gothic" w:hAnsi="Century Gothic"/>
        </w:rPr>
        <w:t xml:space="preserve">der KGT Gebäudetechnik GmbH. </w:t>
      </w:r>
    </w:p>
    <w:p w14:paraId="09B00FE2" w14:textId="68A18108" w:rsidR="00245841" w:rsidRDefault="00245841" w:rsidP="004066BC">
      <w:pPr>
        <w:pStyle w:val="UponorCopytext"/>
        <w:rPr>
          <w:rFonts w:ascii="Century Gothic" w:hAnsi="Century Gothic"/>
        </w:rPr>
      </w:pPr>
    </w:p>
    <w:p w14:paraId="6CCA1CF7" w14:textId="7350D3FA" w:rsidR="00543A05" w:rsidRPr="008B1215" w:rsidRDefault="008B1215" w:rsidP="004066BC">
      <w:pPr>
        <w:pStyle w:val="UponorCopytext"/>
        <w:rPr>
          <w:rFonts w:ascii="Century Gothic" w:hAnsi="Century Gothic"/>
          <w:b/>
          <w:bCs/>
        </w:rPr>
      </w:pPr>
      <w:r w:rsidRPr="008B1215">
        <w:rPr>
          <w:rFonts w:ascii="Century Gothic" w:hAnsi="Century Gothic"/>
          <w:b/>
          <w:bCs/>
        </w:rPr>
        <w:t>Mehr als 22.000 qm Uponor Contec</w:t>
      </w:r>
      <w:r w:rsidR="00C75F37">
        <w:rPr>
          <w:rFonts w:ascii="Century Gothic" w:hAnsi="Century Gothic"/>
          <w:b/>
          <w:bCs/>
        </w:rPr>
        <w:t xml:space="preserve"> für die Bürogeschosse</w:t>
      </w:r>
    </w:p>
    <w:p w14:paraId="3F42E909" w14:textId="6C5D192C" w:rsidR="00976018" w:rsidRDefault="004A5B79" w:rsidP="004066BC">
      <w:pPr>
        <w:pStyle w:val="UponorCopytext"/>
        <w:rPr>
          <w:rFonts w:ascii="Century Gothic" w:hAnsi="Century Gothic"/>
        </w:rPr>
      </w:pPr>
      <w:r>
        <w:rPr>
          <w:rFonts w:ascii="Century Gothic" w:hAnsi="Century Gothic"/>
        </w:rPr>
        <w:t xml:space="preserve">Um die 30 cm dicken Betondecken thermisch zu aktivieren, </w:t>
      </w:r>
      <w:r w:rsidR="00EA6DEF">
        <w:rPr>
          <w:rFonts w:ascii="Century Gothic" w:hAnsi="Century Gothic"/>
        </w:rPr>
        <w:t>haben die Installateure</w:t>
      </w:r>
      <w:r>
        <w:rPr>
          <w:rFonts w:ascii="Century Gothic" w:hAnsi="Century Gothic"/>
        </w:rPr>
        <w:t xml:space="preserve"> Uponor Contec Module auf die unterste Bewehrungslage der Decken </w:t>
      </w:r>
      <w:r w:rsidR="00EA6DEF">
        <w:rPr>
          <w:rFonts w:ascii="Century Gothic" w:hAnsi="Century Gothic"/>
        </w:rPr>
        <w:t>ver</w:t>
      </w:r>
      <w:r>
        <w:rPr>
          <w:rFonts w:ascii="Century Gothic" w:hAnsi="Century Gothic"/>
        </w:rPr>
        <w:t>legt</w:t>
      </w:r>
      <w:r w:rsidRPr="00D0567E">
        <w:rPr>
          <w:rFonts w:ascii="Century Gothic" w:hAnsi="Century Gothic"/>
        </w:rPr>
        <w:t>. Die einzelnen Module wurden vor Ort vorgefertigt</w:t>
      </w:r>
      <w:r w:rsidR="00D0567E" w:rsidRPr="00D0567E">
        <w:rPr>
          <w:rFonts w:ascii="Century Gothic" w:hAnsi="Century Gothic"/>
        </w:rPr>
        <w:t>. S</w:t>
      </w:r>
      <w:r w:rsidRPr="00D0567E">
        <w:rPr>
          <w:rFonts w:ascii="Century Gothic" w:hAnsi="Century Gothic"/>
        </w:rPr>
        <w:t>ie bestehen jeweils aus einer Trägermatte</w:t>
      </w:r>
      <w:r w:rsidR="00D0567E" w:rsidRPr="00D0567E">
        <w:rPr>
          <w:rFonts w:ascii="Century Gothic" w:hAnsi="Century Gothic"/>
        </w:rPr>
        <w:t xml:space="preserve"> und den besonders flexiblen, hoch belastbaren Rohren Uponor </w:t>
      </w:r>
      <w:r w:rsidR="00922C99">
        <w:rPr>
          <w:rFonts w:ascii="Century Gothic" w:hAnsi="Century Gothic"/>
        </w:rPr>
        <w:t>Comfort</w:t>
      </w:r>
      <w:r w:rsidR="00D0567E" w:rsidRPr="00D0567E">
        <w:rPr>
          <w:rFonts w:ascii="Century Gothic" w:hAnsi="Century Gothic"/>
        </w:rPr>
        <w:t xml:space="preserve"> Pipe PLUS </w:t>
      </w:r>
      <w:proofErr w:type="spellStart"/>
      <w:r w:rsidR="00D0567E" w:rsidRPr="00D0567E">
        <w:rPr>
          <w:rFonts w:ascii="Century Gothic" w:hAnsi="Century Gothic"/>
        </w:rPr>
        <w:t>PE</w:t>
      </w:r>
      <w:r w:rsidR="00D0567E" w:rsidRPr="00D0567E">
        <w:rPr>
          <w:rFonts w:ascii="Century Gothic" w:hAnsi="Century Gothic"/>
        </w:rPr>
        <w:softHyphen/>
        <w:t>Xa</w:t>
      </w:r>
      <w:proofErr w:type="spellEnd"/>
      <w:r w:rsidR="00D0567E">
        <w:rPr>
          <w:rFonts w:ascii="Century Gothic" w:hAnsi="Century Gothic"/>
        </w:rPr>
        <w:t xml:space="preserve">, die das Heiz- oder Kühlwasser befördern. Die Rohre </w:t>
      </w:r>
      <w:r w:rsidR="00D0567E" w:rsidRPr="00D0567E">
        <w:rPr>
          <w:rFonts w:ascii="Century Gothic" w:hAnsi="Century Gothic"/>
        </w:rPr>
        <w:t xml:space="preserve">mit dem Außendurchmesser 20 </w:t>
      </w:r>
      <w:r w:rsidR="008C7051">
        <w:rPr>
          <w:rFonts w:ascii="Century Gothic" w:hAnsi="Century Gothic"/>
        </w:rPr>
        <w:t>m</w:t>
      </w:r>
      <w:r w:rsidR="00922C99">
        <w:rPr>
          <w:rFonts w:ascii="Century Gothic" w:hAnsi="Century Gothic"/>
        </w:rPr>
        <w:t>m</w:t>
      </w:r>
      <w:r w:rsidR="00D0567E" w:rsidRPr="00D0567E">
        <w:rPr>
          <w:rFonts w:ascii="Century Gothic" w:hAnsi="Century Gothic"/>
        </w:rPr>
        <w:t xml:space="preserve"> und der Wandstärke 2 </w:t>
      </w:r>
      <w:r w:rsidR="00922C99">
        <w:rPr>
          <w:rFonts w:ascii="Century Gothic" w:hAnsi="Century Gothic"/>
        </w:rPr>
        <w:t>m</w:t>
      </w:r>
      <w:r w:rsidR="00D0567E" w:rsidRPr="00D0567E">
        <w:rPr>
          <w:rFonts w:ascii="Century Gothic" w:hAnsi="Century Gothic"/>
        </w:rPr>
        <w:t>m</w:t>
      </w:r>
      <w:r w:rsidR="00D0567E">
        <w:rPr>
          <w:rFonts w:ascii="Century Gothic" w:hAnsi="Century Gothic"/>
        </w:rPr>
        <w:t xml:space="preserve"> wurden mit einem Abstand von </w:t>
      </w:r>
      <w:r w:rsidR="00922C99">
        <w:rPr>
          <w:rFonts w:ascii="Century Gothic" w:hAnsi="Century Gothic"/>
        </w:rPr>
        <w:t>ca. 6</w:t>
      </w:r>
      <w:r w:rsidR="00D0567E">
        <w:rPr>
          <w:rFonts w:ascii="Century Gothic" w:hAnsi="Century Gothic"/>
        </w:rPr>
        <w:t xml:space="preserve"> cm zum unteren Rand verlegt. </w:t>
      </w:r>
      <w:r w:rsidR="00D0567E" w:rsidRPr="00D0567E">
        <w:rPr>
          <w:rFonts w:ascii="Century Gothic" w:hAnsi="Century Gothic"/>
        </w:rPr>
        <w:t xml:space="preserve">Das System </w:t>
      </w:r>
      <w:r w:rsidR="00AA2A49">
        <w:rPr>
          <w:rFonts w:ascii="Century Gothic" w:hAnsi="Century Gothic"/>
        </w:rPr>
        <w:t xml:space="preserve">Uponor Contec </w:t>
      </w:r>
      <w:r w:rsidR="00D0567E" w:rsidRPr="00D0567E">
        <w:rPr>
          <w:rFonts w:ascii="Century Gothic" w:hAnsi="Century Gothic"/>
        </w:rPr>
        <w:t>nutzt nicht nur die Oberflächen der Decken für die Wärmeübertragung, sondern auch die Speicherfähigkeit des Betons</w:t>
      </w:r>
      <w:r w:rsidR="00D0567E">
        <w:rPr>
          <w:rFonts w:ascii="Century Gothic" w:hAnsi="Century Gothic"/>
        </w:rPr>
        <w:t xml:space="preserve">. Zum Beispiel lassen sich die Decken über Nacht kühlen, um dann </w:t>
      </w:r>
      <w:r w:rsidR="00D0567E" w:rsidRPr="00D0567E">
        <w:rPr>
          <w:rFonts w:ascii="Century Gothic" w:hAnsi="Century Gothic"/>
        </w:rPr>
        <w:t>tagsüber wieder Wärme aus dem Gebäude auf</w:t>
      </w:r>
      <w:r w:rsidR="00D0567E">
        <w:rPr>
          <w:rFonts w:ascii="Century Gothic" w:hAnsi="Century Gothic"/>
        </w:rPr>
        <w:t>zu</w:t>
      </w:r>
      <w:r w:rsidR="00D0567E" w:rsidRPr="00D0567E">
        <w:rPr>
          <w:rFonts w:ascii="Century Gothic" w:hAnsi="Century Gothic"/>
        </w:rPr>
        <w:t>nehmen.</w:t>
      </w:r>
      <w:r w:rsidR="00976018">
        <w:rPr>
          <w:rFonts w:ascii="Century Gothic" w:hAnsi="Century Gothic"/>
        </w:rPr>
        <w:t xml:space="preserve"> „Ein solches System hat den Vorteil, dass es weder sichtbar noch hörbar ist. Es vermeidet zudem Luftzug, weil die Betriebstemperatur nur geringfügig über oder </w:t>
      </w:r>
      <w:r w:rsidR="00FF4064">
        <w:rPr>
          <w:rFonts w:ascii="Century Gothic" w:hAnsi="Century Gothic"/>
        </w:rPr>
        <w:t xml:space="preserve">unter </w:t>
      </w:r>
      <w:r w:rsidR="00976018">
        <w:rPr>
          <w:rFonts w:ascii="Century Gothic" w:hAnsi="Century Gothic"/>
        </w:rPr>
        <w:t xml:space="preserve">der Umgebungstemperatur liegt“, erklärt Herbert Renner, Handelsvertreter für Uponor. </w:t>
      </w:r>
      <w:r w:rsidR="008B1215">
        <w:rPr>
          <w:rFonts w:ascii="Century Gothic" w:hAnsi="Century Gothic"/>
        </w:rPr>
        <w:t xml:space="preserve">Auf jeder Büroetage wurden rund 600 qm Uponor Contec verlegt – insgesamt kommen so mehr als 22.000 qm zusammen. </w:t>
      </w:r>
    </w:p>
    <w:p w14:paraId="334D9401" w14:textId="77777777" w:rsidR="008B1215" w:rsidRDefault="008B1215" w:rsidP="008B1215">
      <w:pPr>
        <w:pStyle w:val="UponorCopytext"/>
        <w:rPr>
          <w:rFonts w:ascii="Century Gothic" w:hAnsi="Century Gothic"/>
          <w:b/>
          <w:bCs/>
        </w:rPr>
      </w:pPr>
    </w:p>
    <w:p w14:paraId="31F67F8C" w14:textId="6AB5C895" w:rsidR="008B1215" w:rsidRPr="00C75F37" w:rsidRDefault="00C75F37" w:rsidP="008B1215">
      <w:pPr>
        <w:pStyle w:val="UponorCopytext"/>
        <w:rPr>
          <w:rFonts w:ascii="Century Gothic" w:hAnsi="Century Gothic"/>
          <w:b/>
          <w:bCs/>
        </w:rPr>
      </w:pPr>
      <w:proofErr w:type="spellStart"/>
      <w:r>
        <w:rPr>
          <w:rFonts w:ascii="Century Gothic" w:hAnsi="Century Gothic"/>
          <w:b/>
          <w:bCs/>
        </w:rPr>
        <w:t>Tackersystem</w:t>
      </w:r>
      <w:proofErr w:type="spellEnd"/>
      <w:r>
        <w:rPr>
          <w:rFonts w:ascii="Century Gothic" w:hAnsi="Century Gothic"/>
          <w:b/>
          <w:bCs/>
        </w:rPr>
        <w:t xml:space="preserve"> mit Verbundrohren</w:t>
      </w:r>
      <w:r w:rsidRPr="00C75F37">
        <w:rPr>
          <w:rFonts w:ascii="Century Gothic" w:hAnsi="Century Gothic"/>
          <w:b/>
          <w:bCs/>
        </w:rPr>
        <w:t xml:space="preserve"> für EG und Restaurant</w:t>
      </w:r>
    </w:p>
    <w:p w14:paraId="15C214FA" w14:textId="36D33C38" w:rsidR="002E36A6" w:rsidRDefault="00EA6DEF" w:rsidP="002636FA">
      <w:pPr>
        <w:pStyle w:val="UponorCopytext"/>
        <w:rPr>
          <w:rFonts w:ascii="Century Gothic" w:hAnsi="Century Gothic"/>
        </w:rPr>
      </w:pPr>
      <w:r>
        <w:rPr>
          <w:rFonts w:ascii="Century Gothic" w:hAnsi="Century Gothic"/>
        </w:rPr>
        <w:t>Außer</w:t>
      </w:r>
      <w:r w:rsidR="008B1215">
        <w:rPr>
          <w:rFonts w:ascii="Century Gothic" w:hAnsi="Century Gothic"/>
        </w:rPr>
        <w:t xml:space="preserve"> der Betonkernaktivierung </w:t>
      </w:r>
      <w:r>
        <w:rPr>
          <w:rFonts w:ascii="Century Gothic" w:hAnsi="Century Gothic"/>
        </w:rPr>
        <w:t xml:space="preserve">kommen in dem Hochhaus auch andere Uponor Produkte zum Einsatz: </w:t>
      </w:r>
      <w:r w:rsidR="00A035FA">
        <w:rPr>
          <w:rFonts w:ascii="Century Gothic" w:hAnsi="Century Gothic"/>
        </w:rPr>
        <w:t>Im Erdgeschoss</w:t>
      </w:r>
      <w:r w:rsidR="00922C99">
        <w:rPr>
          <w:rFonts w:ascii="Century Gothic" w:hAnsi="Century Gothic"/>
        </w:rPr>
        <w:t>, im 1. OG (Resta</w:t>
      </w:r>
      <w:r w:rsidR="00A035FA">
        <w:rPr>
          <w:rFonts w:ascii="Century Gothic" w:hAnsi="Century Gothic"/>
        </w:rPr>
        <w:t>urantbereic</w:t>
      </w:r>
      <w:r w:rsidR="00922C99">
        <w:rPr>
          <w:rFonts w:ascii="Century Gothic" w:hAnsi="Century Gothic"/>
        </w:rPr>
        <w:t xml:space="preserve">h) und </w:t>
      </w:r>
      <w:r w:rsidR="00A035FA">
        <w:rPr>
          <w:rFonts w:ascii="Century Gothic" w:hAnsi="Century Gothic"/>
        </w:rPr>
        <w:t>35. O</w:t>
      </w:r>
      <w:r w:rsidR="00922C99">
        <w:rPr>
          <w:rFonts w:ascii="Century Gothic" w:hAnsi="Century Gothic"/>
        </w:rPr>
        <w:t>G</w:t>
      </w:r>
      <w:r w:rsidR="00A035FA">
        <w:rPr>
          <w:rFonts w:ascii="Century Gothic" w:hAnsi="Century Gothic"/>
        </w:rPr>
        <w:t xml:space="preserve"> wurde </w:t>
      </w:r>
      <w:r w:rsidR="008B1215">
        <w:rPr>
          <w:rFonts w:ascii="Century Gothic" w:hAnsi="Century Gothic"/>
        </w:rPr>
        <w:t xml:space="preserve">die </w:t>
      </w:r>
      <w:r w:rsidR="008B1215" w:rsidRPr="008B1215">
        <w:rPr>
          <w:rFonts w:ascii="Century Gothic" w:hAnsi="Century Gothic"/>
        </w:rPr>
        <w:t>Uponor Tacker Fußbodenheizung</w:t>
      </w:r>
      <w:r w:rsidR="00A035FA">
        <w:rPr>
          <w:rFonts w:ascii="Century Gothic" w:hAnsi="Century Gothic"/>
        </w:rPr>
        <w:t xml:space="preserve"> installiert. </w:t>
      </w:r>
      <w:r w:rsidR="00922C99">
        <w:rPr>
          <w:rFonts w:ascii="Century Gothic" w:hAnsi="Century Gothic"/>
        </w:rPr>
        <w:t xml:space="preserve">Sie wird im Erdgeschoss auch zur Kühlung verwendet. </w:t>
      </w:r>
      <w:r w:rsidR="00A035FA">
        <w:rPr>
          <w:rFonts w:ascii="Century Gothic" w:hAnsi="Century Gothic"/>
        </w:rPr>
        <w:t xml:space="preserve">Es handelt sich um ein Nassbausystem, das besonders schnell verlegt werden kann – denn Dämmschicht und -abdeckung sind bereits in die </w:t>
      </w:r>
      <w:proofErr w:type="spellStart"/>
      <w:r w:rsidR="00A035FA">
        <w:rPr>
          <w:rFonts w:ascii="Century Gothic" w:hAnsi="Century Gothic"/>
        </w:rPr>
        <w:t>Tackerplatten</w:t>
      </w:r>
      <w:proofErr w:type="spellEnd"/>
      <w:r w:rsidR="00A035FA">
        <w:rPr>
          <w:rFonts w:ascii="Century Gothic" w:hAnsi="Century Gothic"/>
        </w:rPr>
        <w:t xml:space="preserve"> integriert. Das System ist universell mit allen Estrichtypen einsetzbar</w:t>
      </w:r>
      <w:r w:rsidR="00C75F37">
        <w:rPr>
          <w:rFonts w:ascii="Century Gothic" w:hAnsi="Century Gothic"/>
        </w:rPr>
        <w:t xml:space="preserve">, wobei sich die Rohre mit einem </w:t>
      </w:r>
      <w:r w:rsidR="00C75F37" w:rsidRPr="00A035FA">
        <w:rPr>
          <w:rFonts w:ascii="Century Gothic" w:hAnsi="Century Gothic"/>
        </w:rPr>
        <w:t xml:space="preserve">ergonomischen </w:t>
      </w:r>
      <w:proofErr w:type="spellStart"/>
      <w:r w:rsidR="00C75F37" w:rsidRPr="00A035FA">
        <w:rPr>
          <w:rFonts w:ascii="Century Gothic" w:hAnsi="Century Gothic"/>
        </w:rPr>
        <w:t>Tackergerät</w:t>
      </w:r>
      <w:proofErr w:type="spellEnd"/>
      <w:r w:rsidR="00C75F37">
        <w:rPr>
          <w:rFonts w:ascii="Century Gothic" w:hAnsi="Century Gothic"/>
        </w:rPr>
        <w:t xml:space="preserve"> einfach anbringen lassen. </w:t>
      </w:r>
      <w:r w:rsidR="00A035FA">
        <w:rPr>
          <w:rFonts w:ascii="Century Gothic" w:hAnsi="Century Gothic"/>
        </w:rPr>
        <w:t xml:space="preserve">„Weil die </w:t>
      </w:r>
      <w:r w:rsidR="00922C99">
        <w:rPr>
          <w:rFonts w:ascii="Century Gothic" w:hAnsi="Century Gothic"/>
        </w:rPr>
        <w:t xml:space="preserve">Ausschreibung </w:t>
      </w:r>
      <w:r w:rsidR="00A035FA">
        <w:rPr>
          <w:rFonts w:ascii="Century Gothic" w:hAnsi="Century Gothic"/>
        </w:rPr>
        <w:t>für Fußbodenheizungen Verbundrohre vors</w:t>
      </w:r>
      <w:r>
        <w:rPr>
          <w:rFonts w:ascii="Century Gothic" w:hAnsi="Century Gothic"/>
        </w:rPr>
        <w:t xml:space="preserve">ieht, </w:t>
      </w:r>
      <w:r w:rsidR="00A035FA">
        <w:rPr>
          <w:rFonts w:ascii="Century Gothic" w:hAnsi="Century Gothic"/>
        </w:rPr>
        <w:t xml:space="preserve">fiel die Entscheidung für Uponor MLC Verbundrohre“, berichtet Renner. </w:t>
      </w:r>
      <w:r w:rsidR="00A035FA" w:rsidRPr="00A035FA">
        <w:rPr>
          <w:rFonts w:ascii="Century Gothic" w:hAnsi="Century Gothic"/>
        </w:rPr>
        <w:t xml:space="preserve">Die Konvektoren wurden mit </w:t>
      </w:r>
      <w:r w:rsidR="00A035FA">
        <w:rPr>
          <w:rFonts w:ascii="Century Gothic" w:hAnsi="Century Gothic"/>
        </w:rPr>
        <w:t xml:space="preserve">dem Produkt </w:t>
      </w:r>
      <w:r w:rsidR="00A035FA" w:rsidRPr="00A035FA">
        <w:rPr>
          <w:rFonts w:ascii="Century Gothic" w:hAnsi="Century Gothic"/>
        </w:rPr>
        <w:t xml:space="preserve">Uponor </w:t>
      </w:r>
      <w:proofErr w:type="spellStart"/>
      <w:r w:rsidR="00A035FA" w:rsidRPr="00A035FA">
        <w:rPr>
          <w:rFonts w:ascii="Century Gothic" w:hAnsi="Century Gothic"/>
        </w:rPr>
        <w:t>Unipipe</w:t>
      </w:r>
      <w:proofErr w:type="spellEnd"/>
      <w:r w:rsidR="00A035FA" w:rsidRPr="00A035FA">
        <w:rPr>
          <w:rFonts w:ascii="Century Gothic" w:hAnsi="Century Gothic"/>
        </w:rPr>
        <w:t>,</w:t>
      </w:r>
      <w:r w:rsidR="00A035FA">
        <w:rPr>
          <w:rFonts w:ascii="Century Gothic" w:hAnsi="Century Gothic"/>
        </w:rPr>
        <w:t xml:space="preserve"> </w:t>
      </w:r>
      <w:r w:rsidR="00A035FA" w:rsidRPr="00A035FA">
        <w:rPr>
          <w:rFonts w:ascii="Century Gothic" w:hAnsi="Century Gothic"/>
        </w:rPr>
        <w:t>MLC, S-Press verrohrt.</w:t>
      </w:r>
    </w:p>
    <w:p w14:paraId="3F57DE24" w14:textId="5E13F5B8" w:rsidR="00EA6DEF" w:rsidRDefault="00EA6DEF" w:rsidP="002636FA">
      <w:pPr>
        <w:pStyle w:val="UponorCopytext"/>
        <w:rPr>
          <w:rFonts w:ascii="Century Gothic" w:hAnsi="Century Gothic"/>
        </w:rPr>
      </w:pPr>
    </w:p>
    <w:p w14:paraId="51AB6E38" w14:textId="39194AE9" w:rsidR="002E36A6" w:rsidRDefault="00EA6DEF" w:rsidP="002636FA">
      <w:pPr>
        <w:pStyle w:val="UponorCopytext"/>
        <w:rPr>
          <w:rFonts w:ascii="Century Gothic" w:hAnsi="Century Gothic"/>
          <w:b/>
          <w:bCs/>
        </w:rPr>
      </w:pPr>
      <w:r w:rsidRPr="00EA6DEF">
        <w:rPr>
          <w:rFonts w:ascii="Century Gothic" w:hAnsi="Century Gothic"/>
          <w:b/>
          <w:bCs/>
        </w:rPr>
        <w:t>Unterstützung bei der Montageplanung</w:t>
      </w:r>
    </w:p>
    <w:p w14:paraId="7F945EC6" w14:textId="70779785" w:rsidR="00FF4064" w:rsidRDefault="00EA6DEF" w:rsidP="00FF4064">
      <w:pPr>
        <w:pStyle w:val="UponorCopytext"/>
        <w:rPr>
          <w:rFonts w:ascii="Century Gothic" w:hAnsi="Century Gothic"/>
        </w:rPr>
      </w:pPr>
      <w:r>
        <w:rPr>
          <w:rFonts w:ascii="Century Gothic" w:hAnsi="Century Gothic"/>
        </w:rPr>
        <w:lastRenderedPageBreak/>
        <w:t xml:space="preserve">Über die Produkte hinaus stand Uponor dem Planungs- und Installationsteam auch beratend </w:t>
      </w:r>
      <w:r w:rsidR="00FF4064">
        <w:rPr>
          <w:rFonts w:ascii="Century Gothic" w:hAnsi="Century Gothic"/>
        </w:rPr>
        <w:t xml:space="preserve">und unterstützend zur Seite – unter anderem bei der Montageplanung und bei der Einweisung der Installateure. </w:t>
      </w:r>
      <w:r w:rsidR="00FF4064" w:rsidRPr="00FF4064">
        <w:rPr>
          <w:rFonts w:ascii="Century Gothic" w:hAnsi="Century Gothic"/>
        </w:rPr>
        <w:t>Trotz Corona-Einschränkungen</w:t>
      </w:r>
      <w:r w:rsidR="00FF4064">
        <w:rPr>
          <w:rFonts w:ascii="Century Gothic" w:hAnsi="Century Gothic"/>
        </w:rPr>
        <w:t xml:space="preserve"> konnte der Austro Tower </w:t>
      </w:r>
      <w:r w:rsidR="00282E36">
        <w:rPr>
          <w:rFonts w:ascii="Century Gothic" w:hAnsi="Century Gothic"/>
        </w:rPr>
        <w:t xml:space="preserve">Anfang 2021 </w:t>
      </w:r>
      <w:r w:rsidR="00FF4064" w:rsidRPr="00FF4064">
        <w:rPr>
          <w:rFonts w:ascii="Century Gothic" w:hAnsi="Century Gothic"/>
        </w:rPr>
        <w:t>planmäßig seine Dachgleiche</w:t>
      </w:r>
      <w:r w:rsidR="00FF4064">
        <w:rPr>
          <w:rFonts w:ascii="Century Gothic" w:hAnsi="Century Gothic"/>
        </w:rPr>
        <w:t xml:space="preserve"> feiern</w:t>
      </w:r>
      <w:r w:rsidR="00FF4064" w:rsidRPr="00FF4064">
        <w:rPr>
          <w:rFonts w:ascii="Century Gothic" w:hAnsi="Century Gothic"/>
        </w:rPr>
        <w:t xml:space="preserve">. </w:t>
      </w:r>
      <w:r w:rsidR="00FF4064">
        <w:rPr>
          <w:rFonts w:ascii="Century Gothic" w:hAnsi="Century Gothic"/>
        </w:rPr>
        <w:t>N</w:t>
      </w:r>
      <w:r w:rsidR="00FF4064" w:rsidRPr="009310B0">
        <w:rPr>
          <w:rFonts w:ascii="Century Gothic" w:hAnsi="Century Gothic"/>
        </w:rPr>
        <w:t xml:space="preserve">ach der Fertigstellung </w:t>
      </w:r>
      <w:r w:rsidR="00FF4064" w:rsidRPr="00FF4064">
        <w:rPr>
          <w:rFonts w:ascii="Century Gothic" w:hAnsi="Century Gothic"/>
        </w:rPr>
        <w:t xml:space="preserve">Ende des Jahres </w:t>
      </w:r>
      <w:r w:rsidR="00FF4064">
        <w:rPr>
          <w:rFonts w:ascii="Century Gothic" w:hAnsi="Century Gothic"/>
        </w:rPr>
        <w:t xml:space="preserve">können die Hauptmieter einziehen: Der </w:t>
      </w:r>
      <w:r w:rsidR="009D6ACC">
        <w:rPr>
          <w:rFonts w:ascii="Century Gothic" w:hAnsi="Century Gothic"/>
        </w:rPr>
        <w:t>Austro Tower</w:t>
      </w:r>
      <w:r w:rsidR="00FF4064" w:rsidRPr="009310B0">
        <w:rPr>
          <w:rFonts w:ascii="Century Gothic" w:hAnsi="Century Gothic"/>
        </w:rPr>
        <w:t xml:space="preserve"> </w:t>
      </w:r>
      <w:r w:rsidR="00FF4064">
        <w:rPr>
          <w:rFonts w:ascii="Century Gothic" w:hAnsi="Century Gothic"/>
        </w:rPr>
        <w:t xml:space="preserve">wird neues </w:t>
      </w:r>
      <w:proofErr w:type="spellStart"/>
      <w:r w:rsidR="00FF4064">
        <w:rPr>
          <w:rFonts w:ascii="Century Gothic" w:hAnsi="Century Gothic"/>
        </w:rPr>
        <w:t>Headquater</w:t>
      </w:r>
      <w:proofErr w:type="spellEnd"/>
      <w:r w:rsidR="00FF4064">
        <w:rPr>
          <w:rFonts w:ascii="Century Gothic" w:hAnsi="Century Gothic"/>
        </w:rPr>
        <w:t xml:space="preserve"> der Unternehmen </w:t>
      </w:r>
      <w:r w:rsidR="008257DB">
        <w:rPr>
          <w:rFonts w:ascii="Century Gothic" w:hAnsi="Century Gothic"/>
        </w:rPr>
        <w:t>SORAVIA</w:t>
      </w:r>
      <w:r w:rsidR="009D6ACC">
        <w:rPr>
          <w:rFonts w:ascii="Century Gothic" w:hAnsi="Century Gothic"/>
        </w:rPr>
        <w:t xml:space="preserve">, </w:t>
      </w:r>
      <w:r w:rsidR="008257DB">
        <w:rPr>
          <w:rFonts w:ascii="Century Gothic" w:hAnsi="Century Gothic"/>
        </w:rPr>
        <w:t xml:space="preserve">AUSTRO CONTROL </w:t>
      </w:r>
      <w:r w:rsidR="009D6ACC">
        <w:rPr>
          <w:rFonts w:ascii="Century Gothic" w:hAnsi="Century Gothic"/>
        </w:rPr>
        <w:t xml:space="preserve">und </w:t>
      </w:r>
      <w:r w:rsidR="008257DB">
        <w:rPr>
          <w:rFonts w:ascii="Century Gothic" w:hAnsi="Century Gothic"/>
        </w:rPr>
        <w:t>ASFINAG</w:t>
      </w:r>
      <w:r w:rsidR="009D6ACC">
        <w:rPr>
          <w:rFonts w:ascii="Century Gothic" w:hAnsi="Century Gothic"/>
        </w:rPr>
        <w:t xml:space="preserve">. </w:t>
      </w:r>
    </w:p>
    <w:p w14:paraId="1D43E789" w14:textId="77777777" w:rsidR="00864981" w:rsidRDefault="00864981" w:rsidP="0057754B">
      <w:pPr>
        <w:pStyle w:val="UponorCopytext"/>
        <w:rPr>
          <w:rFonts w:ascii="Century Gothic" w:hAnsi="Century Gothic"/>
          <w:b/>
          <w:bCs/>
        </w:rPr>
      </w:pPr>
    </w:p>
    <w:p w14:paraId="46CBB0DF" w14:textId="0F8931B0" w:rsidR="0057754B" w:rsidRPr="007105B7" w:rsidRDefault="0057754B" w:rsidP="0057754B">
      <w:pPr>
        <w:pStyle w:val="UponorCopytext"/>
        <w:rPr>
          <w:rFonts w:ascii="Century Gothic" w:hAnsi="Century Gothic"/>
          <w:b/>
          <w:bCs/>
        </w:rPr>
      </w:pPr>
      <w:r w:rsidRPr="007105B7">
        <w:rPr>
          <w:rFonts w:ascii="Century Gothic" w:hAnsi="Century Gothic"/>
          <w:b/>
          <w:bCs/>
        </w:rPr>
        <w:t>Firmen</w:t>
      </w:r>
    </w:p>
    <w:p w14:paraId="0F4D3C32" w14:textId="77777777" w:rsidR="0057754B" w:rsidRPr="007105B7" w:rsidRDefault="0057754B" w:rsidP="0057754B">
      <w:pPr>
        <w:pStyle w:val="UponorCopytext"/>
        <w:rPr>
          <w:rFonts w:ascii="Century Gothic" w:hAnsi="Century Gothic"/>
        </w:rPr>
      </w:pPr>
    </w:p>
    <w:p w14:paraId="210B1432" w14:textId="3076CA51" w:rsidR="0057754B" w:rsidRPr="007105B7" w:rsidRDefault="008257DB" w:rsidP="0057754B">
      <w:pPr>
        <w:pStyle w:val="UponorCopytext"/>
        <w:rPr>
          <w:rFonts w:ascii="Century Gothic" w:hAnsi="Century Gothic"/>
        </w:rPr>
      </w:pPr>
      <w:r>
        <w:rPr>
          <w:rFonts w:ascii="Century Gothic" w:hAnsi="Century Gothic"/>
        </w:rPr>
        <w:t>Projektentwickler</w:t>
      </w:r>
      <w:r w:rsidR="0057754B" w:rsidRPr="007105B7">
        <w:rPr>
          <w:rFonts w:ascii="Century Gothic" w:hAnsi="Century Gothic"/>
        </w:rPr>
        <w:t>:</w:t>
      </w:r>
      <w:r w:rsidR="00E2209C" w:rsidRPr="00E2209C">
        <w:rPr>
          <w:rFonts w:ascii="Century Gothic" w:hAnsi="Century Gothic"/>
        </w:rPr>
        <w:t xml:space="preserve"> </w:t>
      </w:r>
      <w:r>
        <w:rPr>
          <w:rFonts w:ascii="Century Gothic" w:hAnsi="Century Gothic"/>
        </w:rPr>
        <w:t>SORAVIA</w:t>
      </w:r>
    </w:p>
    <w:p w14:paraId="41128753" w14:textId="79D69ABE" w:rsidR="0057754B" w:rsidRPr="0057754B" w:rsidRDefault="0057754B" w:rsidP="0057754B">
      <w:pPr>
        <w:pStyle w:val="UponorCopytext"/>
        <w:rPr>
          <w:rFonts w:ascii="Century Gothic" w:hAnsi="Century Gothic"/>
        </w:rPr>
      </w:pPr>
      <w:r w:rsidRPr="00E2209C">
        <w:rPr>
          <w:rFonts w:ascii="Century Gothic" w:hAnsi="Century Gothic"/>
        </w:rPr>
        <w:t>Website</w:t>
      </w:r>
      <w:r w:rsidRPr="0057754B">
        <w:rPr>
          <w:rFonts w:ascii="Century Gothic" w:hAnsi="Century Gothic"/>
        </w:rPr>
        <w:t>: https://www.soravia.at</w:t>
      </w:r>
    </w:p>
    <w:p w14:paraId="7EDE47BA" w14:textId="77777777" w:rsidR="0057754B" w:rsidRPr="0057754B" w:rsidRDefault="0057754B" w:rsidP="0057754B">
      <w:pPr>
        <w:pStyle w:val="UponorCopytext"/>
        <w:rPr>
          <w:rFonts w:ascii="Century Gothic" w:hAnsi="Century Gothic"/>
        </w:rPr>
      </w:pPr>
    </w:p>
    <w:p w14:paraId="37BFFF7F" w14:textId="42686C2B" w:rsidR="00922C99" w:rsidRDefault="00922C99" w:rsidP="0057754B">
      <w:pPr>
        <w:pStyle w:val="UponorCopytext"/>
        <w:rPr>
          <w:rFonts w:ascii="Century Gothic" w:hAnsi="Century Gothic"/>
        </w:rPr>
      </w:pPr>
      <w:r>
        <w:rPr>
          <w:rFonts w:ascii="Century Gothic" w:hAnsi="Century Gothic"/>
        </w:rPr>
        <w:t>Generalunternehmer: Swietelsky AG, Linz</w:t>
      </w:r>
    </w:p>
    <w:p w14:paraId="30729CD6" w14:textId="2788528B" w:rsidR="0057754B" w:rsidRPr="007105B7" w:rsidRDefault="00922C99" w:rsidP="0057754B">
      <w:pPr>
        <w:pStyle w:val="UponorCopytext"/>
        <w:rPr>
          <w:rFonts w:ascii="Century Gothic" w:hAnsi="Century Gothic"/>
        </w:rPr>
      </w:pPr>
      <w:r w:rsidRPr="00E2209C">
        <w:rPr>
          <w:rFonts w:ascii="Century Gothic" w:hAnsi="Century Gothic"/>
        </w:rPr>
        <w:t>Website</w:t>
      </w:r>
      <w:r w:rsidRPr="0057754B">
        <w:rPr>
          <w:rFonts w:ascii="Century Gothic" w:hAnsi="Century Gothic"/>
        </w:rPr>
        <w:t xml:space="preserve">: </w:t>
      </w:r>
      <w:r w:rsidRPr="00922C99">
        <w:rPr>
          <w:rFonts w:ascii="Century Gothic" w:hAnsi="Century Gothic"/>
        </w:rPr>
        <w:t>https://www.swietelsky.</w:t>
      </w:r>
      <w:r>
        <w:rPr>
          <w:rFonts w:ascii="Century Gothic" w:hAnsi="Century Gothic"/>
        </w:rPr>
        <w:t>at</w:t>
      </w:r>
      <w:r>
        <w:rPr>
          <w:rFonts w:ascii="Century Gothic" w:hAnsi="Century Gothic"/>
        </w:rPr>
        <w:br/>
      </w:r>
      <w:r>
        <w:rPr>
          <w:rFonts w:ascii="Century Gothic" w:hAnsi="Century Gothic"/>
        </w:rPr>
        <w:br/>
        <w:t xml:space="preserve">Architektur: </w:t>
      </w:r>
      <w:r w:rsidR="00E2209C" w:rsidRPr="00E2209C">
        <w:rPr>
          <w:rFonts w:ascii="Century Gothic" w:hAnsi="Century Gothic"/>
        </w:rPr>
        <w:t xml:space="preserve">ATP Wien </w:t>
      </w:r>
      <w:proofErr w:type="spellStart"/>
      <w:r w:rsidR="00E2209C" w:rsidRPr="00E2209C">
        <w:rPr>
          <w:rFonts w:ascii="Century Gothic" w:hAnsi="Century Gothic"/>
        </w:rPr>
        <w:t>Planungs</w:t>
      </w:r>
      <w:proofErr w:type="spellEnd"/>
      <w:r w:rsidR="00E2209C" w:rsidRPr="00E2209C">
        <w:rPr>
          <w:rFonts w:ascii="Century Gothic" w:hAnsi="Century Gothic"/>
        </w:rPr>
        <w:t xml:space="preserve"> GmbH</w:t>
      </w:r>
      <w:r w:rsidR="0057754B" w:rsidRPr="0057754B">
        <w:rPr>
          <w:rFonts w:ascii="Century Gothic" w:hAnsi="Century Gothic"/>
        </w:rPr>
        <w:t>, Wien</w:t>
      </w:r>
    </w:p>
    <w:p w14:paraId="37F797BB" w14:textId="16D70725" w:rsidR="0057754B" w:rsidRPr="005B28FF" w:rsidRDefault="0057754B" w:rsidP="0057754B">
      <w:pPr>
        <w:pStyle w:val="UponorCopytext"/>
        <w:rPr>
          <w:rFonts w:ascii="Century Gothic" w:hAnsi="Century Gothic"/>
        </w:rPr>
      </w:pPr>
      <w:r w:rsidRPr="005B28FF">
        <w:rPr>
          <w:rFonts w:ascii="Century Gothic" w:hAnsi="Century Gothic"/>
        </w:rPr>
        <w:t xml:space="preserve">Website: </w:t>
      </w:r>
      <w:r w:rsidRPr="0057754B">
        <w:rPr>
          <w:rFonts w:ascii="Century Gothic" w:hAnsi="Century Gothic"/>
        </w:rPr>
        <w:t>https://www.atp.ag</w:t>
      </w:r>
    </w:p>
    <w:p w14:paraId="3084C08B" w14:textId="77777777" w:rsidR="0057754B" w:rsidRPr="005B28FF" w:rsidRDefault="0057754B" w:rsidP="0057754B">
      <w:pPr>
        <w:pStyle w:val="UponorCopytext"/>
        <w:rPr>
          <w:rFonts w:ascii="Century Gothic" w:hAnsi="Century Gothic"/>
        </w:rPr>
      </w:pPr>
    </w:p>
    <w:p w14:paraId="7E5407F7" w14:textId="1230CB15" w:rsidR="0057754B" w:rsidRPr="005E77DE" w:rsidRDefault="0057754B" w:rsidP="0057754B">
      <w:pPr>
        <w:pStyle w:val="UponorCopytext"/>
        <w:rPr>
          <w:rFonts w:ascii="Century Gothic" w:hAnsi="Century Gothic"/>
        </w:rPr>
      </w:pPr>
      <w:r>
        <w:rPr>
          <w:rFonts w:ascii="Century Gothic" w:hAnsi="Century Gothic"/>
        </w:rPr>
        <w:t xml:space="preserve">HKLS-Planung: </w:t>
      </w:r>
      <w:r w:rsidR="00E2209C" w:rsidRPr="00E2209C">
        <w:rPr>
          <w:rFonts w:ascii="Century Gothic" w:hAnsi="Century Gothic"/>
        </w:rPr>
        <w:t>VASKO+PARTNER INGENIEURE Ziviltechniker für Bauwesen und Verfahrenstechnik GesmbH</w:t>
      </w:r>
      <w:r>
        <w:rPr>
          <w:rFonts w:ascii="Century Gothic" w:hAnsi="Century Gothic"/>
        </w:rPr>
        <w:t>, Wien</w:t>
      </w:r>
    </w:p>
    <w:p w14:paraId="78C283FD" w14:textId="779D5524" w:rsidR="0057754B" w:rsidRPr="005E77DE" w:rsidRDefault="0057754B" w:rsidP="0057754B">
      <w:pPr>
        <w:pStyle w:val="UponorCopytext"/>
        <w:rPr>
          <w:rFonts w:ascii="Century Gothic" w:hAnsi="Century Gothic"/>
        </w:rPr>
      </w:pPr>
      <w:r w:rsidRPr="005E77DE">
        <w:rPr>
          <w:rFonts w:ascii="Century Gothic" w:hAnsi="Century Gothic"/>
        </w:rPr>
        <w:t xml:space="preserve">Website: </w:t>
      </w:r>
      <w:r w:rsidRPr="0057754B">
        <w:rPr>
          <w:rFonts w:ascii="Century Gothic" w:hAnsi="Century Gothic"/>
        </w:rPr>
        <w:t>https://vasko-partner.at</w:t>
      </w:r>
    </w:p>
    <w:p w14:paraId="5E51B14F" w14:textId="77777777" w:rsidR="0057754B" w:rsidRDefault="0057754B" w:rsidP="0057754B">
      <w:pPr>
        <w:pStyle w:val="UponorCopytext"/>
        <w:rPr>
          <w:rFonts w:ascii="Century Gothic" w:hAnsi="Century Gothic"/>
        </w:rPr>
      </w:pPr>
    </w:p>
    <w:p w14:paraId="6FDB65A4" w14:textId="303A439E" w:rsidR="0057754B" w:rsidRPr="005E77DE" w:rsidRDefault="0057754B" w:rsidP="0057754B">
      <w:pPr>
        <w:pStyle w:val="UponorCopytext"/>
        <w:rPr>
          <w:rFonts w:ascii="Century Gothic" w:hAnsi="Century Gothic"/>
        </w:rPr>
      </w:pPr>
      <w:r>
        <w:rPr>
          <w:rFonts w:ascii="Century Gothic" w:hAnsi="Century Gothic"/>
        </w:rPr>
        <w:t xml:space="preserve">HKLS-Installation: </w:t>
      </w:r>
      <w:r w:rsidRPr="0057754B">
        <w:rPr>
          <w:rFonts w:ascii="Century Gothic" w:hAnsi="Century Gothic"/>
        </w:rPr>
        <w:t>KGT Gebäudetechnik GmbH</w:t>
      </w:r>
      <w:r>
        <w:rPr>
          <w:rFonts w:ascii="Century Gothic" w:hAnsi="Century Gothic"/>
        </w:rPr>
        <w:t>, Feldbach</w:t>
      </w:r>
    </w:p>
    <w:p w14:paraId="4ED739EA" w14:textId="0263EB93" w:rsidR="0057754B" w:rsidRPr="00C32A2C" w:rsidRDefault="0057754B" w:rsidP="0057754B">
      <w:pPr>
        <w:pStyle w:val="UponorCopytext"/>
        <w:rPr>
          <w:rFonts w:ascii="Century Gothic" w:hAnsi="Century Gothic"/>
          <w:lang w:val="en-US"/>
        </w:rPr>
      </w:pPr>
      <w:r w:rsidRPr="00C32A2C">
        <w:rPr>
          <w:rFonts w:ascii="Century Gothic" w:hAnsi="Century Gothic"/>
          <w:lang w:val="en-US"/>
        </w:rPr>
        <w:t>Website: http</w:t>
      </w:r>
      <w:r w:rsidR="00922C99" w:rsidRPr="00C32A2C">
        <w:rPr>
          <w:rFonts w:ascii="Century Gothic" w:hAnsi="Century Gothic"/>
          <w:lang w:val="en-US"/>
        </w:rPr>
        <w:t>s</w:t>
      </w:r>
      <w:r w:rsidRPr="00C32A2C">
        <w:rPr>
          <w:rFonts w:ascii="Century Gothic" w:hAnsi="Century Gothic"/>
          <w:lang w:val="en-US"/>
        </w:rPr>
        <w:t>://kgt.at</w:t>
      </w:r>
    </w:p>
    <w:p w14:paraId="31D5B13B" w14:textId="669B33E8" w:rsidR="0057754B" w:rsidRPr="00C32A2C" w:rsidRDefault="0057754B" w:rsidP="0057754B">
      <w:pPr>
        <w:pStyle w:val="UponorCopytext"/>
        <w:rPr>
          <w:rFonts w:ascii="Century Gothic" w:hAnsi="Century Gothic"/>
          <w:lang w:val="en-US"/>
        </w:rPr>
      </w:pPr>
    </w:p>
    <w:p w14:paraId="72E30626" w14:textId="77777777" w:rsidR="00114D25" w:rsidRPr="00C32A2C" w:rsidRDefault="00114D25" w:rsidP="00114D25">
      <w:pPr>
        <w:pStyle w:val="UponorCopytext"/>
        <w:rPr>
          <w:rFonts w:ascii="Century Gothic" w:hAnsi="Century Gothic"/>
          <w:b/>
          <w:bCs/>
          <w:sz w:val="22"/>
          <w:szCs w:val="22"/>
          <w:lang w:val="en-US"/>
        </w:rPr>
      </w:pPr>
      <w:r w:rsidRPr="00C32A2C">
        <w:rPr>
          <w:rFonts w:ascii="Century Gothic" w:hAnsi="Century Gothic"/>
          <w:b/>
          <w:bCs/>
          <w:sz w:val="22"/>
          <w:szCs w:val="22"/>
          <w:lang w:val="en-US"/>
        </w:rPr>
        <w:t>Bildmaterial:</w:t>
      </w:r>
    </w:p>
    <w:p w14:paraId="0A6FC69C" w14:textId="77777777" w:rsidR="00114D25" w:rsidRPr="003A47DA" w:rsidRDefault="00114D25" w:rsidP="00114D25">
      <w:pPr>
        <w:pStyle w:val="UponorCopytext"/>
        <w:rPr>
          <w:rFonts w:ascii="Century Gothic" w:hAnsi="Century Gothic"/>
          <w:b/>
          <w:bCs/>
        </w:rPr>
      </w:pPr>
      <w:r w:rsidRPr="003A47DA">
        <w:rPr>
          <w:rFonts w:ascii="Century Gothic" w:hAnsi="Century Gothic"/>
          <w:b/>
          <w:bCs/>
        </w:rPr>
        <w:t>Abdruck frei // Belegexemplar oder Link erbeten</w:t>
      </w:r>
    </w:p>
    <w:p w14:paraId="45C4214A" w14:textId="77777777" w:rsidR="0057754B" w:rsidRPr="009310B0" w:rsidRDefault="0057754B" w:rsidP="00FF4064">
      <w:pPr>
        <w:pStyle w:val="UponorCopytext"/>
        <w:rPr>
          <w:rFonts w:ascii="Century Gothic" w:hAnsi="Century Gothic"/>
        </w:rPr>
      </w:pPr>
    </w:p>
    <w:tbl>
      <w:tblPr>
        <w:tblStyle w:val="Tabellenraster"/>
        <w:tblW w:w="71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192"/>
      </w:tblGrid>
      <w:tr w:rsidR="00334E45" w:rsidRPr="00EA2B90" w14:paraId="610E62B0" w14:textId="77777777" w:rsidTr="0055422F">
        <w:tc>
          <w:tcPr>
            <w:tcW w:w="3969" w:type="dxa"/>
            <w:vAlign w:val="center"/>
          </w:tcPr>
          <w:p w14:paraId="30D9811E" w14:textId="0F270028" w:rsidR="00334E45" w:rsidRDefault="00334E45" w:rsidP="00334E45">
            <w:pPr>
              <w:spacing w:line="260" w:lineRule="atLeast"/>
              <w:ind w:right="-69"/>
              <w:rPr>
                <w:rFonts w:ascii="Century Gothic" w:hAnsi="Century Gothic"/>
                <w:b/>
                <w:bCs/>
                <w:lang w:val="de-DE"/>
              </w:rPr>
            </w:pPr>
            <w:r w:rsidRPr="009D6ACC">
              <w:rPr>
                <w:rFonts w:ascii="Century Gothic" w:hAnsi="Century Gothic"/>
                <w:b/>
                <w:bCs/>
                <w:lang w:val="de-DE"/>
              </w:rPr>
              <w:t xml:space="preserve"> </w:t>
            </w:r>
            <w:r w:rsidR="00114D25">
              <w:rPr>
                <w:noProof/>
                <w:lang w:val="de-DE"/>
              </w:rPr>
              <w:drawing>
                <wp:inline distT="0" distB="0" distL="0" distR="0" wp14:anchorId="272FF4B7" wp14:editId="4F5DC1B0">
                  <wp:extent cx="2254250" cy="1422274"/>
                  <wp:effectExtent l="0" t="0" r="0" b="698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255785" cy="1423242"/>
                          </a:xfrm>
                          <a:prstGeom prst="rect">
                            <a:avLst/>
                          </a:prstGeom>
                          <a:noFill/>
                          <a:ln>
                            <a:noFill/>
                          </a:ln>
                        </pic:spPr>
                      </pic:pic>
                    </a:graphicData>
                  </a:graphic>
                </wp:inline>
              </w:drawing>
            </w:r>
          </w:p>
          <w:p w14:paraId="1D103B90" w14:textId="4C3A747D" w:rsidR="00334E45" w:rsidRPr="009D6ACC" w:rsidRDefault="00334E45" w:rsidP="00334E45">
            <w:pPr>
              <w:spacing w:line="260" w:lineRule="atLeast"/>
              <w:ind w:right="-69"/>
              <w:rPr>
                <w:rFonts w:ascii="Century Gothic" w:hAnsi="Century Gothic"/>
                <w:b/>
                <w:bCs/>
                <w:lang w:val="de-DE"/>
              </w:rPr>
            </w:pPr>
          </w:p>
        </w:tc>
        <w:tc>
          <w:tcPr>
            <w:tcW w:w="3192" w:type="dxa"/>
            <w:vAlign w:val="center"/>
          </w:tcPr>
          <w:p w14:paraId="643222B6" w14:textId="77777777" w:rsidR="00334E45" w:rsidRPr="00282E36" w:rsidRDefault="00334E45" w:rsidP="00334E45">
            <w:pPr>
              <w:pStyle w:val="UponorCaption"/>
              <w:rPr>
                <w:rFonts w:ascii="Century Gothic" w:hAnsi="Century Gothic"/>
                <w:szCs w:val="18"/>
              </w:rPr>
            </w:pPr>
            <w:r w:rsidRPr="00282E36">
              <w:rPr>
                <w:rFonts w:ascii="Century Gothic" w:hAnsi="Century Gothic"/>
                <w:b/>
                <w:szCs w:val="18"/>
                <w:lang w:val="fr-FR"/>
              </w:rPr>
              <w:t>Uponor_</w:t>
            </w:r>
            <w:r>
              <w:rPr>
                <w:rFonts w:ascii="Century Gothic" w:hAnsi="Century Gothic"/>
                <w:b/>
                <w:szCs w:val="18"/>
                <w:lang w:val="fr-FR"/>
              </w:rPr>
              <w:t>AustroTowerPic1</w:t>
            </w:r>
            <w:r w:rsidRPr="00282E36">
              <w:rPr>
                <w:rFonts w:ascii="Century Gothic" w:hAnsi="Century Gothic"/>
                <w:b/>
                <w:szCs w:val="18"/>
                <w:lang w:val="fr-FR"/>
              </w:rPr>
              <w:t>.jpg</w:t>
            </w:r>
            <w:r w:rsidRPr="00282E36">
              <w:rPr>
                <w:rFonts w:ascii="Century Gothic" w:hAnsi="Century Gothic"/>
                <w:szCs w:val="18"/>
                <w:lang w:val="fr-FR"/>
              </w:rPr>
              <w:t xml:space="preserve"> </w:t>
            </w:r>
            <w:r w:rsidRPr="00282E36">
              <w:rPr>
                <w:rFonts w:ascii="Century Gothic" w:hAnsi="Century Gothic"/>
                <w:szCs w:val="18"/>
                <w:lang w:val="fr-FR"/>
              </w:rPr>
              <w:br/>
              <w:t>Der Austro Tower (</w:t>
            </w:r>
            <w:proofErr w:type="spellStart"/>
            <w:r>
              <w:rPr>
                <w:rFonts w:ascii="Century Gothic" w:hAnsi="Century Gothic"/>
                <w:szCs w:val="18"/>
                <w:lang w:val="fr-FR"/>
              </w:rPr>
              <w:t>Bildmitte</w:t>
            </w:r>
            <w:proofErr w:type="spellEnd"/>
            <w:r w:rsidRPr="00282E36">
              <w:rPr>
                <w:rFonts w:ascii="Century Gothic" w:hAnsi="Century Gothic"/>
                <w:szCs w:val="18"/>
                <w:lang w:val="fr-FR"/>
              </w:rPr>
              <w:t xml:space="preserve">) </w:t>
            </w:r>
            <w:proofErr w:type="spellStart"/>
            <w:r>
              <w:rPr>
                <w:rFonts w:ascii="Century Gothic" w:hAnsi="Century Gothic"/>
                <w:szCs w:val="18"/>
                <w:lang w:val="fr-FR"/>
              </w:rPr>
              <w:t>prägt</w:t>
            </w:r>
            <w:proofErr w:type="spellEnd"/>
            <w:r>
              <w:rPr>
                <w:rFonts w:ascii="Century Gothic" w:hAnsi="Century Gothic"/>
                <w:szCs w:val="18"/>
                <w:lang w:val="fr-FR"/>
              </w:rPr>
              <w:t xml:space="preserve"> mit </w:t>
            </w:r>
            <w:proofErr w:type="spellStart"/>
            <w:r>
              <w:rPr>
                <w:rFonts w:ascii="Century Gothic" w:hAnsi="Century Gothic"/>
                <w:szCs w:val="18"/>
                <w:lang w:val="fr-FR"/>
              </w:rPr>
              <w:t>anderen</w:t>
            </w:r>
            <w:proofErr w:type="spellEnd"/>
            <w:r>
              <w:rPr>
                <w:rFonts w:ascii="Century Gothic" w:hAnsi="Century Gothic"/>
                <w:szCs w:val="18"/>
                <w:lang w:val="fr-FR"/>
              </w:rPr>
              <w:t xml:space="preserve"> </w:t>
            </w:r>
            <w:proofErr w:type="spellStart"/>
            <w:r>
              <w:rPr>
                <w:rFonts w:ascii="Century Gothic" w:hAnsi="Century Gothic"/>
                <w:szCs w:val="18"/>
                <w:lang w:val="fr-FR"/>
              </w:rPr>
              <w:t>Hochhäusern</w:t>
            </w:r>
            <w:proofErr w:type="spellEnd"/>
            <w:r>
              <w:rPr>
                <w:rFonts w:ascii="Century Gothic" w:hAnsi="Century Gothic"/>
                <w:szCs w:val="18"/>
                <w:lang w:val="fr-FR"/>
              </w:rPr>
              <w:t xml:space="preserve"> die S</w:t>
            </w:r>
            <w:r>
              <w:rPr>
                <w:rFonts w:ascii="Century Gothic" w:hAnsi="Century Gothic"/>
                <w:lang w:val="fr-FR"/>
              </w:rPr>
              <w:t xml:space="preserve">kyline </w:t>
            </w:r>
            <w:proofErr w:type="spellStart"/>
            <w:r>
              <w:rPr>
                <w:rFonts w:ascii="Century Gothic" w:hAnsi="Century Gothic"/>
                <w:lang w:val="fr-FR"/>
              </w:rPr>
              <w:t>am</w:t>
            </w:r>
            <w:proofErr w:type="spellEnd"/>
            <w:r>
              <w:rPr>
                <w:rFonts w:ascii="Century Gothic" w:hAnsi="Century Gothic"/>
                <w:lang w:val="fr-FR"/>
              </w:rPr>
              <w:t xml:space="preserve"> </w:t>
            </w:r>
            <w:proofErr w:type="spellStart"/>
            <w:r>
              <w:rPr>
                <w:rFonts w:ascii="Century Gothic" w:hAnsi="Century Gothic"/>
                <w:lang w:val="fr-FR"/>
              </w:rPr>
              <w:t>Donaukanal</w:t>
            </w:r>
            <w:proofErr w:type="spellEnd"/>
            <w:r>
              <w:rPr>
                <w:rFonts w:ascii="Century Gothic" w:hAnsi="Century Gothic"/>
                <w:lang w:val="fr-FR"/>
              </w:rPr>
              <w:t xml:space="preserve"> in Wien.</w:t>
            </w:r>
          </w:p>
          <w:p w14:paraId="12C9C16E" w14:textId="6C5FE91C" w:rsidR="00334E45" w:rsidRPr="00282E36" w:rsidRDefault="00334E45" w:rsidP="00334E45">
            <w:pPr>
              <w:pStyle w:val="UponorCaption"/>
              <w:rPr>
                <w:rFonts w:ascii="Century Gothic" w:hAnsi="Century Gothic"/>
                <w:b/>
                <w:szCs w:val="18"/>
                <w:lang w:val="fr-FR"/>
              </w:rPr>
            </w:pPr>
            <w:r w:rsidRPr="00EA2B90">
              <w:rPr>
                <w:rFonts w:ascii="Century Gothic" w:hAnsi="Century Gothic"/>
                <w:b/>
                <w:bCs/>
                <w:szCs w:val="18"/>
              </w:rPr>
              <w:t xml:space="preserve">Quelle: </w:t>
            </w:r>
            <w:r>
              <w:rPr>
                <w:rFonts w:ascii="Century Gothic" w:hAnsi="Century Gothic"/>
                <w:b/>
                <w:bCs/>
                <w:szCs w:val="18"/>
              </w:rPr>
              <w:t>ZOOM VP</w:t>
            </w:r>
          </w:p>
        </w:tc>
      </w:tr>
      <w:tr w:rsidR="00334E45" w:rsidRPr="00EA2B90" w14:paraId="4F891760" w14:textId="77777777" w:rsidTr="0055422F">
        <w:tc>
          <w:tcPr>
            <w:tcW w:w="3969" w:type="dxa"/>
            <w:vAlign w:val="center"/>
          </w:tcPr>
          <w:p w14:paraId="38B04B69" w14:textId="48635A58" w:rsidR="00334E45" w:rsidRPr="00EA2B90" w:rsidRDefault="00334E45" w:rsidP="00334E45">
            <w:pPr>
              <w:spacing w:line="260" w:lineRule="atLeast"/>
              <w:ind w:right="-69"/>
              <w:rPr>
                <w:rFonts w:ascii="Century Gothic" w:hAnsi="Century Gothic"/>
                <w:sz w:val="18"/>
                <w:szCs w:val="18"/>
                <w:lang w:val="fr-FR"/>
              </w:rPr>
            </w:pPr>
            <w:r w:rsidRPr="009D6ACC">
              <w:rPr>
                <w:rFonts w:ascii="Century Gothic" w:hAnsi="Century Gothic"/>
                <w:b/>
                <w:bCs/>
                <w:lang w:val="de-DE"/>
              </w:rPr>
              <w:lastRenderedPageBreak/>
              <w:t xml:space="preserve"> </w:t>
            </w:r>
            <w:r>
              <w:rPr>
                <w:noProof/>
                <w:lang w:val="de-DE"/>
              </w:rPr>
              <w:drawing>
                <wp:inline distT="0" distB="0" distL="0" distR="0" wp14:anchorId="268DAEB2" wp14:editId="0CDA07D5">
                  <wp:extent cx="2282115" cy="1663700"/>
                  <wp:effectExtent l="0" t="0" r="4445"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screen">
                            <a:extLst>
                              <a:ext uri="{28A0092B-C50C-407E-A947-70E740481C1C}">
                                <a14:useLocalDpi xmlns:a14="http://schemas.microsoft.com/office/drawing/2010/main"/>
                              </a:ext>
                            </a:extLst>
                          </a:blip>
                          <a:stretch>
                            <a:fillRect/>
                          </a:stretch>
                        </pic:blipFill>
                        <pic:spPr>
                          <a:xfrm>
                            <a:off x="0" y="0"/>
                            <a:ext cx="2282918" cy="1664286"/>
                          </a:xfrm>
                          <a:prstGeom prst="rect">
                            <a:avLst/>
                          </a:prstGeom>
                        </pic:spPr>
                      </pic:pic>
                    </a:graphicData>
                  </a:graphic>
                </wp:inline>
              </w:drawing>
            </w:r>
          </w:p>
        </w:tc>
        <w:tc>
          <w:tcPr>
            <w:tcW w:w="3192" w:type="dxa"/>
            <w:vAlign w:val="center"/>
          </w:tcPr>
          <w:p w14:paraId="74D98B6F" w14:textId="44F2E07A" w:rsidR="00334E45" w:rsidRPr="00282E36" w:rsidRDefault="00334E45" w:rsidP="00334E45">
            <w:pPr>
              <w:pStyle w:val="UponorCaption"/>
              <w:rPr>
                <w:rFonts w:ascii="Century Gothic" w:hAnsi="Century Gothic"/>
                <w:szCs w:val="18"/>
              </w:rPr>
            </w:pPr>
            <w:r w:rsidRPr="00282E36">
              <w:rPr>
                <w:rFonts w:ascii="Century Gothic" w:hAnsi="Century Gothic"/>
                <w:b/>
                <w:szCs w:val="18"/>
                <w:lang w:val="fr-FR"/>
              </w:rPr>
              <w:t>Uponor_</w:t>
            </w:r>
            <w:r>
              <w:rPr>
                <w:rFonts w:ascii="Century Gothic" w:hAnsi="Century Gothic"/>
                <w:b/>
                <w:szCs w:val="18"/>
                <w:lang w:val="fr-FR"/>
              </w:rPr>
              <w:t>AustroTowerPic2</w:t>
            </w:r>
            <w:r w:rsidRPr="00282E36">
              <w:rPr>
                <w:rFonts w:ascii="Century Gothic" w:hAnsi="Century Gothic"/>
                <w:b/>
                <w:szCs w:val="18"/>
                <w:lang w:val="fr-FR"/>
              </w:rPr>
              <w:t>.jpg</w:t>
            </w:r>
            <w:r w:rsidRPr="00282E36">
              <w:rPr>
                <w:rFonts w:ascii="Century Gothic" w:hAnsi="Century Gothic"/>
                <w:szCs w:val="18"/>
                <w:lang w:val="fr-FR"/>
              </w:rPr>
              <w:t xml:space="preserve"> </w:t>
            </w:r>
            <w:r w:rsidRPr="00282E36">
              <w:rPr>
                <w:rFonts w:ascii="Century Gothic" w:hAnsi="Century Gothic"/>
                <w:szCs w:val="18"/>
                <w:lang w:val="fr-FR"/>
              </w:rPr>
              <w:br/>
            </w:r>
            <w:r w:rsidRPr="005A0A2E">
              <w:rPr>
                <w:rFonts w:ascii="Century Gothic" w:hAnsi="Century Gothic"/>
              </w:rPr>
              <w:t>Der A</w:t>
            </w:r>
            <w:r>
              <w:rPr>
                <w:rFonts w:ascii="Century Gothic" w:hAnsi="Century Gothic"/>
              </w:rPr>
              <w:t>ustro Tower wir</w:t>
            </w:r>
            <w:r w:rsidRPr="005A0A2E">
              <w:rPr>
                <w:rFonts w:ascii="Century Gothic" w:hAnsi="Century Gothic"/>
              </w:rPr>
              <w:t>d</w:t>
            </w:r>
            <w:r>
              <w:rPr>
                <w:rFonts w:ascii="Century Gothic" w:hAnsi="Century Gothic"/>
              </w:rPr>
              <w:t xml:space="preserve">, </w:t>
            </w:r>
            <w:r w:rsidRPr="005A0A2E">
              <w:rPr>
                <w:rFonts w:ascii="Century Gothic" w:hAnsi="Century Gothic"/>
              </w:rPr>
              <w:t xml:space="preserve">wie </w:t>
            </w:r>
            <w:r>
              <w:rPr>
                <w:rFonts w:ascii="Century Gothic" w:hAnsi="Century Gothic"/>
              </w:rPr>
              <w:t xml:space="preserve">das benachbarte </w:t>
            </w:r>
            <w:proofErr w:type="spellStart"/>
            <w:r w:rsidRPr="005A0A2E">
              <w:rPr>
                <w:rFonts w:ascii="Century Gothic" w:hAnsi="Century Gothic"/>
              </w:rPr>
              <w:t>TrIIIple</w:t>
            </w:r>
            <w:proofErr w:type="spellEnd"/>
            <w:r>
              <w:rPr>
                <w:rFonts w:ascii="Century Gothic" w:hAnsi="Century Gothic"/>
              </w:rPr>
              <w:t xml:space="preserve">-Ensemble, </w:t>
            </w:r>
            <w:r w:rsidRPr="005A0A2E">
              <w:rPr>
                <w:rFonts w:ascii="Century Gothic" w:hAnsi="Century Gothic"/>
              </w:rPr>
              <w:t>mit Wasser aus dem Donaukanal geheizt und gekühlt</w:t>
            </w:r>
            <w:r>
              <w:rPr>
                <w:rFonts w:ascii="Century Gothic" w:hAnsi="Century Gothic"/>
                <w:lang w:val="fr-FR"/>
              </w:rPr>
              <w:t>.</w:t>
            </w:r>
          </w:p>
          <w:p w14:paraId="520972E2" w14:textId="58C721AD" w:rsidR="00334E45" w:rsidRPr="00EA2B90" w:rsidRDefault="00334E45" w:rsidP="00334E45">
            <w:pPr>
              <w:pStyle w:val="UponorCaption"/>
              <w:rPr>
                <w:rFonts w:ascii="Century Gothic" w:hAnsi="Century Gothic"/>
                <w:b/>
                <w:bCs/>
                <w:szCs w:val="18"/>
                <w:lang w:val="fr-FR"/>
              </w:rPr>
            </w:pPr>
            <w:r w:rsidRPr="00EA2B90">
              <w:rPr>
                <w:rFonts w:ascii="Century Gothic" w:hAnsi="Century Gothic"/>
                <w:b/>
                <w:bCs/>
                <w:szCs w:val="18"/>
              </w:rPr>
              <w:t xml:space="preserve">Quelle: </w:t>
            </w:r>
            <w:r>
              <w:rPr>
                <w:rFonts w:ascii="Century Gothic" w:hAnsi="Century Gothic"/>
                <w:b/>
                <w:bCs/>
                <w:szCs w:val="18"/>
              </w:rPr>
              <w:t>SORAVIA</w:t>
            </w:r>
          </w:p>
        </w:tc>
      </w:tr>
      <w:tr w:rsidR="00334E45" w:rsidRPr="00EA2B90" w14:paraId="3F2383E7" w14:textId="77777777" w:rsidTr="0055422F">
        <w:tc>
          <w:tcPr>
            <w:tcW w:w="3969" w:type="dxa"/>
            <w:vAlign w:val="center"/>
          </w:tcPr>
          <w:p w14:paraId="59529E75" w14:textId="77777777" w:rsidR="00334E45" w:rsidRPr="00EA2B90" w:rsidRDefault="00334E45" w:rsidP="00334E45">
            <w:pPr>
              <w:spacing w:line="260" w:lineRule="atLeast"/>
              <w:ind w:right="-69"/>
              <w:rPr>
                <w:rFonts w:ascii="Century Gothic" w:hAnsi="Century Gothic"/>
                <w:sz w:val="18"/>
                <w:szCs w:val="18"/>
              </w:rPr>
            </w:pPr>
          </w:p>
          <w:p w14:paraId="5195CD83" w14:textId="7550DCD3" w:rsidR="00334E45" w:rsidRPr="00EA2B90" w:rsidRDefault="00114D25" w:rsidP="00334E45">
            <w:pPr>
              <w:spacing w:line="260" w:lineRule="atLeast"/>
              <w:ind w:right="-69"/>
              <w:rPr>
                <w:rFonts w:ascii="Century Gothic" w:hAnsi="Century Gothic"/>
                <w:sz w:val="18"/>
                <w:szCs w:val="18"/>
              </w:rPr>
            </w:pPr>
            <w:r>
              <w:rPr>
                <w:noProof/>
              </w:rPr>
              <w:drawing>
                <wp:inline distT="0" distB="0" distL="0" distR="0" wp14:anchorId="3A347966" wp14:editId="325C3EDC">
                  <wp:extent cx="999558" cy="19304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screen">
                            <a:extLst>
                              <a:ext uri="{28A0092B-C50C-407E-A947-70E740481C1C}">
                                <a14:useLocalDpi xmlns:a14="http://schemas.microsoft.com/office/drawing/2010/main"/>
                              </a:ext>
                            </a:extLst>
                          </a:blip>
                          <a:stretch>
                            <a:fillRect/>
                          </a:stretch>
                        </pic:blipFill>
                        <pic:spPr>
                          <a:xfrm>
                            <a:off x="0" y="0"/>
                            <a:ext cx="1020805" cy="1971434"/>
                          </a:xfrm>
                          <a:prstGeom prst="rect">
                            <a:avLst/>
                          </a:prstGeom>
                        </pic:spPr>
                      </pic:pic>
                    </a:graphicData>
                  </a:graphic>
                </wp:inline>
              </w:drawing>
            </w:r>
          </w:p>
          <w:p w14:paraId="7AFA00B7" w14:textId="77777777" w:rsidR="00334E45" w:rsidRPr="00EA2B90" w:rsidRDefault="00334E45" w:rsidP="00334E45">
            <w:pPr>
              <w:spacing w:line="260" w:lineRule="atLeast"/>
              <w:ind w:right="-69"/>
              <w:rPr>
                <w:rFonts w:ascii="Century Gothic" w:hAnsi="Century Gothic"/>
                <w:sz w:val="18"/>
                <w:szCs w:val="18"/>
              </w:rPr>
            </w:pPr>
          </w:p>
        </w:tc>
        <w:tc>
          <w:tcPr>
            <w:tcW w:w="3192" w:type="dxa"/>
            <w:vAlign w:val="center"/>
          </w:tcPr>
          <w:p w14:paraId="63FA5C6C" w14:textId="77777777" w:rsidR="00334E45" w:rsidRPr="00114D25" w:rsidRDefault="00334E45" w:rsidP="00334E45">
            <w:pPr>
              <w:spacing w:line="260" w:lineRule="atLeast"/>
              <w:ind w:right="-69"/>
              <w:rPr>
                <w:rFonts w:ascii="Century Gothic" w:hAnsi="Century Gothic"/>
                <w:b/>
                <w:sz w:val="18"/>
                <w:szCs w:val="18"/>
                <w:lang w:val="de-DE"/>
              </w:rPr>
            </w:pPr>
          </w:p>
          <w:p w14:paraId="16B88376" w14:textId="36E91FF0" w:rsidR="00334E45" w:rsidRPr="005A44F5" w:rsidRDefault="00334E45" w:rsidP="00334E45">
            <w:pPr>
              <w:pStyle w:val="UponorCaption"/>
              <w:rPr>
                <w:rFonts w:ascii="Century Gothic" w:hAnsi="Century Gothic"/>
                <w:szCs w:val="18"/>
              </w:rPr>
            </w:pPr>
            <w:proofErr w:type="spellStart"/>
            <w:r w:rsidRPr="00282E36">
              <w:rPr>
                <w:rFonts w:ascii="Century Gothic" w:hAnsi="Century Gothic"/>
                <w:b/>
                <w:szCs w:val="18"/>
                <w:lang w:val="fr-FR"/>
              </w:rPr>
              <w:t>Uponor_</w:t>
            </w:r>
            <w:r>
              <w:rPr>
                <w:rFonts w:ascii="Century Gothic" w:hAnsi="Century Gothic"/>
                <w:b/>
                <w:szCs w:val="18"/>
                <w:lang w:val="fr-FR"/>
              </w:rPr>
              <w:t>AustroTowerPic</w:t>
            </w:r>
            <w:proofErr w:type="spellEnd"/>
            <w:r>
              <w:rPr>
                <w:rFonts w:ascii="Century Gothic" w:hAnsi="Century Gothic"/>
                <w:b/>
                <w:szCs w:val="18"/>
              </w:rPr>
              <w:t>3</w:t>
            </w:r>
            <w:r w:rsidRPr="005A44F5">
              <w:rPr>
                <w:rFonts w:ascii="Century Gothic" w:hAnsi="Century Gothic"/>
                <w:b/>
                <w:szCs w:val="18"/>
              </w:rPr>
              <w:t>.jpg</w:t>
            </w:r>
            <w:r w:rsidRPr="005A44F5">
              <w:rPr>
                <w:rFonts w:ascii="Century Gothic" w:hAnsi="Century Gothic"/>
                <w:szCs w:val="18"/>
              </w:rPr>
              <w:t xml:space="preserve"> </w:t>
            </w:r>
            <w:r w:rsidRPr="005A44F5">
              <w:rPr>
                <w:rFonts w:ascii="Century Gothic" w:hAnsi="Century Gothic"/>
                <w:szCs w:val="18"/>
              </w:rPr>
              <w:br/>
            </w:r>
            <w:r w:rsidRPr="009310B0">
              <w:rPr>
                <w:rFonts w:ascii="Century Gothic" w:hAnsi="Century Gothic"/>
              </w:rPr>
              <w:t>Auf 38 Geschossen b</w:t>
            </w:r>
            <w:r>
              <w:rPr>
                <w:rFonts w:ascii="Century Gothic" w:hAnsi="Century Gothic"/>
              </w:rPr>
              <w:t>ietet</w:t>
            </w:r>
            <w:r w:rsidRPr="009310B0">
              <w:rPr>
                <w:rFonts w:ascii="Century Gothic" w:hAnsi="Century Gothic"/>
              </w:rPr>
              <w:t xml:space="preserve"> </w:t>
            </w:r>
            <w:r>
              <w:rPr>
                <w:rFonts w:ascii="Century Gothic" w:hAnsi="Century Gothic"/>
              </w:rPr>
              <w:t>der Austro Tower</w:t>
            </w:r>
            <w:r w:rsidRPr="009310B0">
              <w:rPr>
                <w:rFonts w:ascii="Century Gothic" w:hAnsi="Century Gothic"/>
              </w:rPr>
              <w:t xml:space="preserve"> rund 28.000 </w:t>
            </w:r>
            <w:r>
              <w:rPr>
                <w:rFonts w:ascii="Century Gothic" w:hAnsi="Century Gothic"/>
              </w:rPr>
              <w:t xml:space="preserve">qm </w:t>
            </w:r>
            <w:r w:rsidRPr="009310B0">
              <w:rPr>
                <w:rFonts w:ascii="Century Gothic" w:hAnsi="Century Gothic"/>
              </w:rPr>
              <w:t>Bürofläche, dazu kommen ein Konferenzzentrum und ein Betriebsrestaurant sowie ein Café.</w:t>
            </w:r>
          </w:p>
          <w:p w14:paraId="3F9812BE" w14:textId="575D5F6F" w:rsidR="00334E45" w:rsidRPr="00EA2B90" w:rsidRDefault="00334E45" w:rsidP="00334E45">
            <w:pPr>
              <w:pStyle w:val="UponorCaption"/>
              <w:rPr>
                <w:rFonts w:ascii="Century Gothic" w:hAnsi="Century Gothic"/>
                <w:b/>
                <w:bCs/>
                <w:szCs w:val="18"/>
              </w:rPr>
            </w:pPr>
            <w:r w:rsidRPr="00EA2B90">
              <w:rPr>
                <w:rFonts w:ascii="Century Gothic" w:hAnsi="Century Gothic"/>
                <w:b/>
                <w:bCs/>
                <w:szCs w:val="18"/>
              </w:rPr>
              <w:t xml:space="preserve">Quelle: </w:t>
            </w:r>
            <w:r>
              <w:rPr>
                <w:rFonts w:ascii="Century Gothic" w:hAnsi="Century Gothic"/>
                <w:b/>
                <w:bCs/>
                <w:szCs w:val="18"/>
              </w:rPr>
              <w:t>ZOOM VP</w:t>
            </w:r>
          </w:p>
          <w:p w14:paraId="4813EACD" w14:textId="77777777" w:rsidR="00334E45" w:rsidRPr="00EA2B90" w:rsidRDefault="00334E45" w:rsidP="00334E45">
            <w:pPr>
              <w:spacing w:line="260" w:lineRule="atLeast"/>
              <w:ind w:right="-69"/>
              <w:rPr>
                <w:rFonts w:ascii="Century Gothic" w:hAnsi="Century Gothic"/>
                <w:sz w:val="18"/>
                <w:szCs w:val="18"/>
                <w:lang w:val="de-DE"/>
              </w:rPr>
            </w:pPr>
          </w:p>
        </w:tc>
      </w:tr>
      <w:tr w:rsidR="00C32A2C" w:rsidRPr="00EA2B90" w14:paraId="7D06DAB8" w14:textId="77777777" w:rsidTr="0055422F">
        <w:trPr>
          <w:trHeight w:val="2354"/>
        </w:trPr>
        <w:tc>
          <w:tcPr>
            <w:tcW w:w="3969" w:type="dxa"/>
            <w:vAlign w:val="center"/>
          </w:tcPr>
          <w:p w14:paraId="3CFFAD99" w14:textId="77777777" w:rsidR="00C32A2C" w:rsidRDefault="00C32A2C" w:rsidP="00C32A2C">
            <w:pPr>
              <w:spacing w:line="260" w:lineRule="atLeast"/>
              <w:ind w:right="-69"/>
              <w:rPr>
                <w:rFonts w:ascii="Century Gothic" w:hAnsi="Century Gothic"/>
                <w:noProof/>
                <w:sz w:val="18"/>
                <w:szCs w:val="18"/>
                <w:lang w:val="de-DE"/>
              </w:rPr>
            </w:pPr>
            <w:r>
              <w:rPr>
                <w:noProof/>
              </w:rPr>
              <w:drawing>
                <wp:inline distT="0" distB="0" distL="0" distR="0" wp14:anchorId="37B3A9CA" wp14:editId="1EF84E97">
                  <wp:extent cx="2082800" cy="1356345"/>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screen">
                            <a:extLst>
                              <a:ext uri="{28A0092B-C50C-407E-A947-70E740481C1C}">
                                <a14:useLocalDpi xmlns:a14="http://schemas.microsoft.com/office/drawing/2010/main"/>
                              </a:ext>
                            </a:extLst>
                          </a:blip>
                          <a:stretch>
                            <a:fillRect/>
                          </a:stretch>
                        </pic:blipFill>
                        <pic:spPr>
                          <a:xfrm>
                            <a:off x="0" y="0"/>
                            <a:ext cx="2087996" cy="1359729"/>
                          </a:xfrm>
                          <a:prstGeom prst="rect">
                            <a:avLst/>
                          </a:prstGeom>
                        </pic:spPr>
                      </pic:pic>
                    </a:graphicData>
                  </a:graphic>
                </wp:inline>
              </w:drawing>
            </w:r>
          </w:p>
          <w:p w14:paraId="01F90945" w14:textId="77777777" w:rsidR="00C32A2C" w:rsidRDefault="00C32A2C" w:rsidP="00C32A2C">
            <w:pPr>
              <w:spacing w:line="260" w:lineRule="atLeast"/>
              <w:ind w:right="-69"/>
              <w:rPr>
                <w:noProof/>
                <w:lang w:val="de-DE"/>
              </w:rPr>
            </w:pPr>
          </w:p>
        </w:tc>
        <w:tc>
          <w:tcPr>
            <w:tcW w:w="3192" w:type="dxa"/>
            <w:vAlign w:val="center"/>
          </w:tcPr>
          <w:p w14:paraId="5442F201" w14:textId="77777777" w:rsidR="00C32A2C" w:rsidRPr="00EA2B90" w:rsidRDefault="00C32A2C" w:rsidP="00C32A2C">
            <w:pPr>
              <w:spacing w:line="260" w:lineRule="atLeast"/>
              <w:ind w:right="-69"/>
              <w:rPr>
                <w:rFonts w:ascii="Century Gothic" w:hAnsi="Century Gothic"/>
                <w:bCs/>
                <w:sz w:val="18"/>
                <w:szCs w:val="18"/>
                <w:lang w:val="de-DE"/>
              </w:rPr>
            </w:pPr>
          </w:p>
          <w:p w14:paraId="274AE70F" w14:textId="77777777" w:rsidR="00C32A2C" w:rsidRPr="005A44F5" w:rsidRDefault="00C32A2C" w:rsidP="00C32A2C">
            <w:pPr>
              <w:pStyle w:val="UponorCaption"/>
              <w:rPr>
                <w:rFonts w:ascii="Century Gothic" w:hAnsi="Century Gothic"/>
                <w:szCs w:val="18"/>
              </w:rPr>
            </w:pPr>
            <w:proofErr w:type="spellStart"/>
            <w:r w:rsidRPr="00282E36">
              <w:rPr>
                <w:rFonts w:ascii="Century Gothic" w:hAnsi="Century Gothic"/>
                <w:b/>
                <w:szCs w:val="18"/>
                <w:lang w:val="fr-FR"/>
              </w:rPr>
              <w:t>Uponor_</w:t>
            </w:r>
            <w:r>
              <w:rPr>
                <w:rFonts w:ascii="Century Gothic" w:hAnsi="Century Gothic"/>
                <w:b/>
                <w:szCs w:val="18"/>
                <w:lang w:val="fr-FR"/>
              </w:rPr>
              <w:t>AustroTowerPic</w:t>
            </w:r>
            <w:proofErr w:type="spellEnd"/>
            <w:r>
              <w:rPr>
                <w:rFonts w:ascii="Century Gothic" w:hAnsi="Century Gothic"/>
                <w:b/>
                <w:szCs w:val="18"/>
              </w:rPr>
              <w:t>4</w:t>
            </w:r>
            <w:r w:rsidRPr="005A44F5">
              <w:rPr>
                <w:rFonts w:ascii="Century Gothic" w:hAnsi="Century Gothic"/>
                <w:b/>
                <w:szCs w:val="18"/>
              </w:rPr>
              <w:t>.jpg</w:t>
            </w:r>
            <w:r w:rsidRPr="005A44F5">
              <w:rPr>
                <w:rFonts w:ascii="Century Gothic" w:hAnsi="Century Gothic"/>
                <w:szCs w:val="18"/>
              </w:rPr>
              <w:t xml:space="preserve"> </w:t>
            </w:r>
            <w:r w:rsidRPr="005A44F5">
              <w:rPr>
                <w:rFonts w:ascii="Century Gothic" w:hAnsi="Century Gothic"/>
                <w:szCs w:val="18"/>
              </w:rPr>
              <w:br/>
            </w:r>
            <w:bookmarkStart w:id="1" w:name="_Hlk81912395"/>
            <w:r>
              <w:rPr>
                <w:rFonts w:ascii="Century Gothic" w:hAnsi="Century Gothic"/>
              </w:rPr>
              <w:t>Auf jeder Büroetage wurden rund 600 qm Uponor Contec verlegt</w:t>
            </w:r>
            <w:bookmarkEnd w:id="1"/>
          </w:p>
          <w:p w14:paraId="7F8EFAFE" w14:textId="77777777" w:rsidR="00C32A2C" w:rsidRPr="00EA2B90" w:rsidRDefault="00C32A2C" w:rsidP="00C32A2C">
            <w:pPr>
              <w:pStyle w:val="UponorCaption"/>
              <w:rPr>
                <w:rFonts w:ascii="Century Gothic" w:hAnsi="Century Gothic"/>
                <w:b/>
                <w:bCs/>
                <w:szCs w:val="18"/>
                <w:lang w:val="en-US"/>
              </w:rPr>
            </w:pPr>
            <w:r w:rsidRPr="00EA2B90">
              <w:rPr>
                <w:rFonts w:ascii="Century Gothic" w:hAnsi="Century Gothic"/>
                <w:b/>
                <w:bCs/>
                <w:szCs w:val="18"/>
                <w:lang w:val="en-US"/>
              </w:rPr>
              <w:t xml:space="preserve">Quelle: </w:t>
            </w:r>
            <w:r>
              <w:rPr>
                <w:rFonts w:ascii="Century Gothic" w:hAnsi="Century Gothic"/>
                <w:b/>
                <w:bCs/>
                <w:szCs w:val="18"/>
                <w:lang w:val="en-US"/>
              </w:rPr>
              <w:t>ZOOM VP</w:t>
            </w:r>
          </w:p>
          <w:p w14:paraId="2B3FEC98" w14:textId="77777777" w:rsidR="00C32A2C" w:rsidRPr="00EA2B90" w:rsidRDefault="00C32A2C" w:rsidP="00C32A2C">
            <w:pPr>
              <w:spacing w:line="260" w:lineRule="atLeast"/>
              <w:ind w:right="-69"/>
              <w:rPr>
                <w:rFonts w:ascii="Century Gothic" w:hAnsi="Century Gothic"/>
                <w:bCs/>
                <w:sz w:val="18"/>
                <w:szCs w:val="18"/>
              </w:rPr>
            </w:pPr>
          </w:p>
          <w:p w14:paraId="49E54EA5" w14:textId="77777777" w:rsidR="00C32A2C" w:rsidRPr="00282E36" w:rsidRDefault="00C32A2C" w:rsidP="00C32A2C">
            <w:pPr>
              <w:pStyle w:val="UponorCaption"/>
              <w:rPr>
                <w:rFonts w:ascii="Century Gothic" w:hAnsi="Century Gothic"/>
                <w:b/>
                <w:szCs w:val="18"/>
                <w:lang w:val="fr-FR"/>
              </w:rPr>
            </w:pPr>
          </w:p>
        </w:tc>
      </w:tr>
      <w:tr w:rsidR="00334E45" w:rsidRPr="00EA2B90" w14:paraId="0785EFF0" w14:textId="77777777" w:rsidTr="0055422F">
        <w:trPr>
          <w:trHeight w:val="2354"/>
        </w:trPr>
        <w:tc>
          <w:tcPr>
            <w:tcW w:w="3969" w:type="dxa"/>
            <w:vAlign w:val="center"/>
          </w:tcPr>
          <w:p w14:paraId="1A2EDFA3" w14:textId="5A2646DB" w:rsidR="00334E45" w:rsidRDefault="00334E45" w:rsidP="00334E45">
            <w:pPr>
              <w:spacing w:line="260" w:lineRule="atLeast"/>
              <w:ind w:right="-69"/>
              <w:rPr>
                <w:noProof/>
              </w:rPr>
            </w:pPr>
            <w:r>
              <w:rPr>
                <w:noProof/>
                <w:lang w:val="de-DE"/>
              </w:rPr>
              <w:drawing>
                <wp:inline distT="0" distB="0" distL="0" distR="0" wp14:anchorId="09791DAC" wp14:editId="0A5A6FA9">
                  <wp:extent cx="2165350" cy="1697431"/>
                  <wp:effectExtent l="0" t="0" r="635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screen">
                            <a:extLst>
                              <a:ext uri="{28A0092B-C50C-407E-A947-70E740481C1C}">
                                <a14:useLocalDpi xmlns:a14="http://schemas.microsoft.com/office/drawing/2010/main"/>
                              </a:ext>
                            </a:extLst>
                          </a:blip>
                          <a:stretch>
                            <a:fillRect/>
                          </a:stretch>
                        </pic:blipFill>
                        <pic:spPr>
                          <a:xfrm>
                            <a:off x="0" y="0"/>
                            <a:ext cx="2167031" cy="1698749"/>
                          </a:xfrm>
                          <a:prstGeom prst="rect">
                            <a:avLst/>
                          </a:prstGeom>
                        </pic:spPr>
                      </pic:pic>
                    </a:graphicData>
                  </a:graphic>
                </wp:inline>
              </w:drawing>
            </w:r>
          </w:p>
        </w:tc>
        <w:tc>
          <w:tcPr>
            <w:tcW w:w="3192" w:type="dxa"/>
            <w:vAlign w:val="center"/>
          </w:tcPr>
          <w:p w14:paraId="19718144" w14:textId="4A760B84" w:rsidR="00334E45" w:rsidRPr="005A44F5" w:rsidRDefault="00334E45" w:rsidP="00334E45">
            <w:pPr>
              <w:pStyle w:val="UponorCaption"/>
              <w:rPr>
                <w:rFonts w:ascii="Century Gothic" w:hAnsi="Century Gothic"/>
                <w:szCs w:val="18"/>
              </w:rPr>
            </w:pPr>
            <w:proofErr w:type="spellStart"/>
            <w:r w:rsidRPr="00282E36">
              <w:rPr>
                <w:rFonts w:ascii="Century Gothic" w:hAnsi="Century Gothic"/>
                <w:b/>
                <w:szCs w:val="18"/>
                <w:lang w:val="fr-FR"/>
              </w:rPr>
              <w:t>Uponor_</w:t>
            </w:r>
            <w:r>
              <w:rPr>
                <w:rFonts w:ascii="Century Gothic" w:hAnsi="Century Gothic"/>
                <w:b/>
                <w:szCs w:val="18"/>
                <w:lang w:val="fr-FR"/>
              </w:rPr>
              <w:t>AustroTowerPic</w:t>
            </w:r>
            <w:proofErr w:type="spellEnd"/>
            <w:r>
              <w:rPr>
                <w:rFonts w:ascii="Century Gothic" w:hAnsi="Century Gothic"/>
                <w:b/>
                <w:szCs w:val="18"/>
              </w:rPr>
              <w:t>5</w:t>
            </w:r>
            <w:r w:rsidRPr="005A44F5">
              <w:rPr>
                <w:rFonts w:ascii="Century Gothic" w:hAnsi="Century Gothic"/>
                <w:b/>
                <w:szCs w:val="18"/>
              </w:rPr>
              <w:t>.jpg</w:t>
            </w:r>
            <w:r w:rsidRPr="005A44F5">
              <w:rPr>
                <w:rFonts w:ascii="Century Gothic" w:hAnsi="Century Gothic"/>
                <w:szCs w:val="18"/>
              </w:rPr>
              <w:t xml:space="preserve"> </w:t>
            </w:r>
            <w:r w:rsidRPr="005A44F5">
              <w:rPr>
                <w:rFonts w:ascii="Century Gothic" w:hAnsi="Century Gothic"/>
                <w:szCs w:val="18"/>
              </w:rPr>
              <w:br/>
              <w:t>Uponor hat das Planungs- und Bauteam unter anderem mit Montageplänen un</w:t>
            </w:r>
            <w:r>
              <w:rPr>
                <w:rFonts w:ascii="Century Gothic" w:hAnsi="Century Gothic"/>
                <w:szCs w:val="18"/>
              </w:rPr>
              <w:t xml:space="preserve">terstützt. </w:t>
            </w:r>
          </w:p>
          <w:p w14:paraId="3278C53A" w14:textId="72333F98" w:rsidR="00334E45" w:rsidRPr="00EA2B90" w:rsidRDefault="00334E45" w:rsidP="00334E45">
            <w:pPr>
              <w:pStyle w:val="UponorCaption"/>
              <w:rPr>
                <w:rFonts w:ascii="Century Gothic" w:hAnsi="Century Gothic"/>
                <w:b/>
                <w:bCs/>
                <w:szCs w:val="18"/>
                <w:lang w:val="en-US"/>
              </w:rPr>
            </w:pPr>
            <w:r w:rsidRPr="00EA2B90">
              <w:rPr>
                <w:rFonts w:ascii="Century Gothic" w:hAnsi="Century Gothic"/>
                <w:b/>
                <w:bCs/>
                <w:szCs w:val="18"/>
                <w:lang w:val="en-US"/>
              </w:rPr>
              <w:t xml:space="preserve">Quelle: </w:t>
            </w:r>
            <w:r>
              <w:rPr>
                <w:rFonts w:ascii="Century Gothic" w:hAnsi="Century Gothic"/>
                <w:b/>
                <w:bCs/>
                <w:szCs w:val="18"/>
                <w:lang w:val="en-US"/>
              </w:rPr>
              <w:t>Uponor</w:t>
            </w:r>
          </w:p>
          <w:p w14:paraId="134635AD" w14:textId="77777777" w:rsidR="00334E45" w:rsidRPr="00EA2B90" w:rsidRDefault="00334E45" w:rsidP="00334E45">
            <w:pPr>
              <w:spacing w:line="260" w:lineRule="atLeast"/>
              <w:ind w:right="-69"/>
              <w:rPr>
                <w:rFonts w:ascii="Century Gothic" w:hAnsi="Century Gothic"/>
                <w:bCs/>
                <w:sz w:val="18"/>
                <w:szCs w:val="18"/>
                <w:lang w:val="de-DE"/>
              </w:rPr>
            </w:pPr>
          </w:p>
        </w:tc>
      </w:tr>
      <w:tr w:rsidR="00334E45" w:rsidRPr="00EA2B90" w14:paraId="05DAB18B" w14:textId="77777777" w:rsidTr="0055422F">
        <w:trPr>
          <w:trHeight w:val="2354"/>
        </w:trPr>
        <w:tc>
          <w:tcPr>
            <w:tcW w:w="3969" w:type="dxa"/>
            <w:vAlign w:val="center"/>
          </w:tcPr>
          <w:p w14:paraId="3C77DC73" w14:textId="0BEF4F16" w:rsidR="00334E45" w:rsidRDefault="00334E45" w:rsidP="00334E45">
            <w:pPr>
              <w:spacing w:line="260" w:lineRule="atLeast"/>
              <w:ind w:right="-69"/>
              <w:rPr>
                <w:noProof/>
              </w:rPr>
            </w:pPr>
            <w:r>
              <w:rPr>
                <w:noProof/>
                <w:lang w:val="de-DE"/>
              </w:rPr>
              <w:drawing>
                <wp:inline distT="0" distB="0" distL="0" distR="0" wp14:anchorId="76B9C20D" wp14:editId="33AE02D3">
                  <wp:extent cx="2169212" cy="1625600"/>
                  <wp:effectExtent l="0" t="0" r="254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2177201" cy="1631587"/>
                          </a:xfrm>
                          <a:prstGeom prst="rect">
                            <a:avLst/>
                          </a:prstGeom>
                          <a:noFill/>
                          <a:ln>
                            <a:noFill/>
                          </a:ln>
                        </pic:spPr>
                      </pic:pic>
                    </a:graphicData>
                  </a:graphic>
                </wp:inline>
              </w:drawing>
            </w:r>
          </w:p>
        </w:tc>
        <w:tc>
          <w:tcPr>
            <w:tcW w:w="3192" w:type="dxa"/>
            <w:vAlign w:val="center"/>
          </w:tcPr>
          <w:p w14:paraId="51CAD34E" w14:textId="1F210446" w:rsidR="00334E45" w:rsidRPr="005A44F5" w:rsidRDefault="00334E45" w:rsidP="00334E45">
            <w:pPr>
              <w:pStyle w:val="UponorCaption"/>
              <w:rPr>
                <w:rFonts w:ascii="Century Gothic" w:hAnsi="Century Gothic"/>
                <w:szCs w:val="18"/>
              </w:rPr>
            </w:pPr>
            <w:r w:rsidRPr="00282E36">
              <w:rPr>
                <w:rFonts w:ascii="Century Gothic" w:hAnsi="Century Gothic"/>
                <w:b/>
                <w:szCs w:val="18"/>
                <w:lang w:val="fr-FR"/>
              </w:rPr>
              <w:t>Uponor_</w:t>
            </w:r>
            <w:r>
              <w:rPr>
                <w:rFonts w:ascii="Century Gothic" w:hAnsi="Century Gothic"/>
                <w:b/>
                <w:szCs w:val="18"/>
                <w:lang w:val="fr-FR"/>
              </w:rPr>
              <w:t>AustroTowerPic6</w:t>
            </w:r>
            <w:r w:rsidRPr="005A44F5">
              <w:rPr>
                <w:rFonts w:ascii="Century Gothic" w:hAnsi="Century Gothic"/>
                <w:b/>
                <w:szCs w:val="18"/>
              </w:rPr>
              <w:t>.</w:t>
            </w:r>
            <w:proofErr w:type="spellStart"/>
            <w:r w:rsidRPr="005A44F5">
              <w:rPr>
                <w:rFonts w:ascii="Century Gothic" w:hAnsi="Century Gothic"/>
                <w:b/>
                <w:szCs w:val="18"/>
              </w:rPr>
              <w:t>jpg</w:t>
            </w:r>
            <w:proofErr w:type="spellEnd"/>
            <w:r w:rsidRPr="005A44F5">
              <w:rPr>
                <w:rFonts w:ascii="Century Gothic" w:hAnsi="Century Gothic"/>
                <w:szCs w:val="18"/>
              </w:rPr>
              <w:t xml:space="preserve"> </w:t>
            </w:r>
            <w:r w:rsidRPr="005A44F5">
              <w:rPr>
                <w:rFonts w:ascii="Century Gothic" w:hAnsi="Century Gothic"/>
                <w:szCs w:val="18"/>
              </w:rPr>
              <w:br/>
            </w:r>
            <w:r>
              <w:rPr>
                <w:rFonts w:ascii="Century Gothic" w:hAnsi="Century Gothic"/>
              </w:rPr>
              <w:t>Auf jeder Büroetage wurden rund 600 qm Uponor Contec verlegt.</w:t>
            </w:r>
          </w:p>
          <w:p w14:paraId="6D192B2E" w14:textId="7D40B577" w:rsidR="00334E45" w:rsidRPr="00EA2B90" w:rsidRDefault="00334E45" w:rsidP="00334E45">
            <w:pPr>
              <w:pStyle w:val="UponorCaption"/>
              <w:rPr>
                <w:rFonts w:ascii="Century Gothic" w:hAnsi="Century Gothic"/>
                <w:b/>
                <w:bCs/>
                <w:szCs w:val="18"/>
                <w:lang w:val="en-US"/>
              </w:rPr>
            </w:pPr>
            <w:r w:rsidRPr="00EA2B90">
              <w:rPr>
                <w:rFonts w:ascii="Century Gothic" w:hAnsi="Century Gothic"/>
                <w:b/>
                <w:bCs/>
                <w:szCs w:val="18"/>
                <w:lang w:val="en-US"/>
              </w:rPr>
              <w:t xml:space="preserve">Quelle: </w:t>
            </w:r>
            <w:r w:rsidRPr="00334E45">
              <w:rPr>
                <w:rFonts w:ascii="Century Gothic" w:hAnsi="Century Gothic"/>
                <w:b/>
                <w:bCs/>
                <w:szCs w:val="18"/>
                <w:lang w:val="en-US"/>
              </w:rPr>
              <w:t xml:space="preserve">KGT </w:t>
            </w:r>
            <w:proofErr w:type="spellStart"/>
            <w:r w:rsidRPr="00334E45">
              <w:rPr>
                <w:rFonts w:ascii="Century Gothic" w:hAnsi="Century Gothic"/>
                <w:b/>
                <w:bCs/>
                <w:szCs w:val="18"/>
                <w:lang w:val="en-US"/>
              </w:rPr>
              <w:t>Gebäudetechnik</w:t>
            </w:r>
            <w:proofErr w:type="spellEnd"/>
          </w:p>
          <w:p w14:paraId="5D50F52D" w14:textId="77777777" w:rsidR="00334E45" w:rsidRPr="00EA2B90" w:rsidRDefault="00334E45" w:rsidP="00334E45">
            <w:pPr>
              <w:pStyle w:val="UponorCaption"/>
              <w:rPr>
                <w:rFonts w:ascii="Century Gothic" w:hAnsi="Century Gothic"/>
                <w:b/>
                <w:szCs w:val="18"/>
                <w:lang w:val="en-US"/>
              </w:rPr>
            </w:pPr>
          </w:p>
        </w:tc>
      </w:tr>
    </w:tbl>
    <w:p w14:paraId="10E5F504" w14:textId="77777777" w:rsidR="00816719" w:rsidRPr="00EA2B90" w:rsidRDefault="00816719" w:rsidP="00017714">
      <w:pPr>
        <w:spacing w:line="260" w:lineRule="atLeast"/>
        <w:ind w:right="-69"/>
        <w:rPr>
          <w:rFonts w:ascii="Century Gothic" w:hAnsi="Century Gothic"/>
          <w:b/>
          <w:bCs/>
        </w:rPr>
      </w:pPr>
    </w:p>
    <w:p w14:paraId="60F5539F" w14:textId="77777777" w:rsidR="004231FB" w:rsidRPr="00EA2B90" w:rsidRDefault="008C5DAB" w:rsidP="00017714">
      <w:pPr>
        <w:spacing w:line="260" w:lineRule="atLeast"/>
        <w:ind w:right="-69"/>
        <w:jc w:val="center"/>
        <w:rPr>
          <w:rFonts w:ascii="Century Gothic" w:hAnsi="Century Gothic"/>
          <w:b/>
          <w:bCs/>
          <w:color w:val="0062C8"/>
          <w:sz w:val="16"/>
          <w:szCs w:val="16"/>
        </w:rPr>
      </w:pPr>
      <w:r w:rsidRPr="00EA2B90">
        <w:rPr>
          <w:rFonts w:ascii="Century Gothic" w:hAnsi="Century Gothic"/>
          <w:b/>
          <w:bCs/>
          <w:color w:val="0062C8"/>
          <w:sz w:val="16"/>
          <w:szCs w:val="16"/>
        </w:rPr>
        <w:t>- - - - - - - - - - - - - - - - - - - - - - - - - - - -</w:t>
      </w:r>
    </w:p>
    <w:p w14:paraId="756B66C2" w14:textId="77777777" w:rsidR="0057754B" w:rsidRDefault="0057754B" w:rsidP="00BC209F">
      <w:pPr>
        <w:pStyle w:val="UponorPressContactHead"/>
        <w:rPr>
          <w:rFonts w:ascii="Century Gothic" w:hAnsi="Century Gothic"/>
        </w:rPr>
      </w:pPr>
    </w:p>
    <w:p w14:paraId="1870E26F" w14:textId="3D8D6BC0" w:rsidR="004231FB" w:rsidRPr="00EA2B90" w:rsidRDefault="004231FB" w:rsidP="00BC209F">
      <w:pPr>
        <w:pStyle w:val="UponorPressContactHead"/>
        <w:rPr>
          <w:rFonts w:ascii="Century Gothic" w:hAnsi="Century Gothic"/>
        </w:rPr>
      </w:pPr>
      <w:proofErr w:type="spellStart"/>
      <w:r w:rsidRPr="00EA2B90">
        <w:rPr>
          <w:rFonts w:ascii="Century Gothic" w:hAnsi="Century Gothic"/>
        </w:rPr>
        <w:t>Press</w:t>
      </w:r>
      <w:r w:rsidR="002628E1" w:rsidRPr="00EA2B90">
        <w:rPr>
          <w:rFonts w:ascii="Century Gothic" w:hAnsi="Century Gothic"/>
        </w:rPr>
        <w:t>ek</w:t>
      </w:r>
      <w:r w:rsidRPr="00EA2B90">
        <w:rPr>
          <w:rFonts w:ascii="Century Gothic" w:hAnsi="Century Gothic"/>
        </w:rPr>
        <w:t>onta</w:t>
      </w:r>
      <w:r w:rsidR="002628E1" w:rsidRPr="00EA2B90">
        <w:rPr>
          <w:rFonts w:ascii="Century Gothic" w:hAnsi="Century Gothic"/>
        </w:rPr>
        <w:t>k</w:t>
      </w:r>
      <w:r w:rsidRPr="00EA2B90">
        <w:rPr>
          <w:rFonts w:ascii="Century Gothic" w:hAnsi="Century Gothic"/>
        </w:rPr>
        <w:t>t</w:t>
      </w:r>
      <w:proofErr w:type="spellEnd"/>
      <w:r w:rsidRPr="00EA2B90">
        <w:rPr>
          <w:rFonts w:ascii="Century Gothic" w:hAnsi="Century Gothic"/>
        </w:rPr>
        <w:t>:</w:t>
      </w:r>
    </w:p>
    <w:p w14:paraId="3DAB80A9" w14:textId="77777777" w:rsidR="004231FB" w:rsidRPr="00EA2B90" w:rsidRDefault="004231FB" w:rsidP="00017714">
      <w:pPr>
        <w:shd w:val="clear" w:color="auto" w:fill="FFFFFF"/>
        <w:spacing w:line="220" w:lineRule="atLeast"/>
        <w:ind w:right="-69"/>
        <w:rPr>
          <w:rFonts w:ascii="Century Gothic" w:eastAsia="Times New Roman" w:hAnsi="Century Gothic"/>
        </w:rPr>
      </w:pPr>
    </w:p>
    <w:tbl>
      <w:tblPr>
        <w:tblStyle w:val="Tabellenraster"/>
        <w:tblW w:w="6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6"/>
        <w:gridCol w:w="3260"/>
      </w:tblGrid>
      <w:tr w:rsidR="004231FB" w:rsidRPr="00EA2B90" w14:paraId="2D33F93B" w14:textId="77777777" w:rsidTr="0095033B">
        <w:tc>
          <w:tcPr>
            <w:tcW w:w="3686" w:type="dxa"/>
          </w:tcPr>
          <w:p w14:paraId="7773A00B" w14:textId="77777777" w:rsidR="004231FB" w:rsidRPr="00EA2B90" w:rsidRDefault="004231FB" w:rsidP="00BC209F">
            <w:pPr>
              <w:pStyle w:val="UponorPressContactHead"/>
              <w:rPr>
                <w:rFonts w:ascii="Century Gothic" w:hAnsi="Century Gothic"/>
              </w:rPr>
            </w:pPr>
            <w:r w:rsidRPr="00EA2B90">
              <w:rPr>
                <w:rFonts w:ascii="Century Gothic" w:hAnsi="Century Gothic"/>
              </w:rPr>
              <w:t>Michaela Freytag</w:t>
            </w:r>
          </w:p>
          <w:p w14:paraId="29CFBF3B" w14:textId="77777777" w:rsidR="004231FB" w:rsidRPr="00EA2B90" w:rsidRDefault="004231FB" w:rsidP="00BC209F">
            <w:pPr>
              <w:pStyle w:val="UponorPressContactBoilerplate"/>
              <w:rPr>
                <w:rFonts w:ascii="Century Gothic" w:hAnsi="Century Gothic"/>
                <w:bCs/>
              </w:rPr>
            </w:pPr>
            <w:r w:rsidRPr="00EA2B90">
              <w:rPr>
                <w:rFonts w:ascii="Century Gothic" w:hAnsi="Century Gothic"/>
                <w:bCs/>
              </w:rPr>
              <w:tab/>
            </w:r>
            <w:r w:rsidRPr="00EA2B90">
              <w:rPr>
                <w:rFonts w:ascii="Century Gothic" w:hAnsi="Century Gothic"/>
                <w:bCs/>
              </w:rPr>
              <w:tab/>
            </w:r>
          </w:p>
          <w:p w14:paraId="21E81061" w14:textId="77777777" w:rsidR="004231FB" w:rsidRPr="00EA2B90" w:rsidRDefault="004231FB" w:rsidP="00BC209F">
            <w:pPr>
              <w:pStyle w:val="UponorPressContactBoilerplate"/>
              <w:rPr>
                <w:rFonts w:ascii="Century Gothic" w:hAnsi="Century Gothic"/>
                <w:bCs/>
              </w:rPr>
            </w:pPr>
            <w:r w:rsidRPr="00EA2B90">
              <w:rPr>
                <w:rFonts w:ascii="Century Gothic" w:hAnsi="Century Gothic"/>
                <w:bCs/>
              </w:rPr>
              <w:t>Public Relations Manager</w:t>
            </w:r>
          </w:p>
          <w:p w14:paraId="5EC919D3" w14:textId="77777777" w:rsidR="004231FB" w:rsidRPr="00EA2B90" w:rsidRDefault="004231FB" w:rsidP="00BC209F">
            <w:pPr>
              <w:pStyle w:val="UponorPressContactBoilerplate"/>
              <w:rPr>
                <w:rFonts w:ascii="Century Gothic" w:hAnsi="Century Gothic"/>
                <w:bCs/>
              </w:rPr>
            </w:pPr>
            <w:r w:rsidRPr="00EA2B90">
              <w:rPr>
                <w:rFonts w:ascii="Century Gothic" w:hAnsi="Century Gothic"/>
                <w:bCs/>
              </w:rPr>
              <w:t>Uponor GmbH</w:t>
            </w:r>
          </w:p>
          <w:p w14:paraId="63F0A385" w14:textId="77777777" w:rsidR="004231FB" w:rsidRPr="00EA2B90" w:rsidRDefault="004231FB" w:rsidP="00BC209F">
            <w:pPr>
              <w:pStyle w:val="UponorPressContactBoilerplate"/>
              <w:rPr>
                <w:rFonts w:ascii="Century Gothic" w:hAnsi="Century Gothic"/>
                <w:bCs/>
              </w:rPr>
            </w:pPr>
            <w:r w:rsidRPr="00EA2B90">
              <w:rPr>
                <w:rFonts w:ascii="Century Gothic" w:hAnsi="Century Gothic"/>
                <w:bCs/>
              </w:rPr>
              <w:t>Building Solutions Europe</w:t>
            </w:r>
          </w:p>
          <w:p w14:paraId="21BE066D" w14:textId="77777777" w:rsidR="004231FB" w:rsidRPr="00EA2B90" w:rsidRDefault="004231FB" w:rsidP="00BC209F">
            <w:pPr>
              <w:pStyle w:val="UponorPressContactBoilerplate"/>
              <w:rPr>
                <w:rFonts w:ascii="Century Gothic" w:hAnsi="Century Gothic"/>
                <w:bCs/>
              </w:rPr>
            </w:pPr>
            <w:r w:rsidRPr="00EA2B90">
              <w:rPr>
                <w:rFonts w:ascii="Century Gothic" w:hAnsi="Century Gothic"/>
                <w:bCs/>
              </w:rPr>
              <w:t>P +49 (9521) 690 848</w:t>
            </w:r>
          </w:p>
          <w:p w14:paraId="120946A9" w14:textId="77777777" w:rsidR="004231FB" w:rsidRPr="00EA2B90" w:rsidRDefault="00E45A40" w:rsidP="00076DAA">
            <w:pPr>
              <w:pStyle w:val="UponorPressContactBoilerplate"/>
              <w:rPr>
                <w:rFonts w:ascii="Century Gothic" w:hAnsi="Century Gothic"/>
                <w:bCs/>
                <w:sz w:val="16"/>
                <w:szCs w:val="16"/>
              </w:rPr>
            </w:pPr>
            <w:hyperlink r:id="rId16" w:history="1">
              <w:r w:rsidR="002628E1" w:rsidRPr="00EA2B90">
                <w:rPr>
                  <w:rStyle w:val="Hyperlink"/>
                  <w:rFonts w:ascii="Century Gothic" w:hAnsi="Century Gothic"/>
                  <w:bCs/>
                </w:rPr>
                <w:t>michaela.freytag@uponor.com</w:t>
              </w:r>
            </w:hyperlink>
            <w:r w:rsidR="002628E1" w:rsidRPr="00EA2B90">
              <w:rPr>
                <w:rFonts w:ascii="Century Gothic" w:hAnsi="Century Gothic"/>
                <w:bCs/>
              </w:rPr>
              <w:br/>
            </w:r>
            <w:hyperlink r:id="rId17" w:history="1">
              <w:r w:rsidR="002628E1" w:rsidRPr="00EA2B90">
                <w:rPr>
                  <w:rStyle w:val="Hyperlink"/>
                  <w:rFonts w:ascii="Century Gothic" w:hAnsi="Century Gothic"/>
                  <w:bCs/>
                </w:rPr>
                <w:t>www.uponor.de</w:t>
              </w:r>
            </w:hyperlink>
          </w:p>
        </w:tc>
        <w:tc>
          <w:tcPr>
            <w:tcW w:w="3260" w:type="dxa"/>
          </w:tcPr>
          <w:p w14:paraId="08E88AAE" w14:textId="77777777" w:rsidR="004231FB" w:rsidRPr="00EA2B90" w:rsidRDefault="00834029" w:rsidP="00BC209F">
            <w:pPr>
              <w:pStyle w:val="UponorPressContactHead"/>
              <w:rPr>
                <w:rFonts w:ascii="Century Gothic" w:hAnsi="Century Gothic"/>
              </w:rPr>
            </w:pPr>
            <w:r>
              <w:rPr>
                <w:rFonts w:ascii="Century Gothic" w:hAnsi="Century Gothic"/>
              </w:rPr>
              <w:t>Andreas Dölker</w:t>
            </w:r>
          </w:p>
          <w:p w14:paraId="5C1CDB0C" w14:textId="77777777" w:rsidR="004231FB" w:rsidRPr="00EA2B90" w:rsidRDefault="004231FB" w:rsidP="00BC209F">
            <w:pPr>
              <w:pStyle w:val="UponorPressContactBoilerplate"/>
              <w:rPr>
                <w:rFonts w:ascii="Century Gothic" w:eastAsia="Times New Roman" w:hAnsi="Century Gothic"/>
                <w:bCs/>
              </w:rPr>
            </w:pPr>
          </w:p>
          <w:p w14:paraId="5A0C5125" w14:textId="77777777" w:rsidR="004231FB" w:rsidRPr="00EA2B90" w:rsidRDefault="004231FB" w:rsidP="00697FD7">
            <w:pPr>
              <w:pStyle w:val="UponorPressContactBoilerplate"/>
              <w:rPr>
                <w:rFonts w:ascii="Century Gothic" w:hAnsi="Century Gothic"/>
              </w:rPr>
            </w:pPr>
            <w:r w:rsidRPr="00EA2B90">
              <w:rPr>
                <w:rFonts w:ascii="Century Gothic" w:hAnsi="Century Gothic"/>
              </w:rPr>
              <w:t>Communication Consultants GmbH</w:t>
            </w:r>
            <w:r w:rsidRPr="00EA2B90">
              <w:rPr>
                <w:rFonts w:ascii="Century Gothic" w:hAnsi="Century Gothic"/>
              </w:rPr>
              <w:br/>
              <w:t xml:space="preserve">P +49 (711) 97893 </w:t>
            </w:r>
            <w:r w:rsidR="00834029">
              <w:rPr>
                <w:rFonts w:ascii="Century Gothic" w:hAnsi="Century Gothic"/>
              </w:rPr>
              <w:t>51</w:t>
            </w:r>
            <w:r w:rsidRPr="00EA2B90">
              <w:rPr>
                <w:rFonts w:ascii="Century Gothic" w:hAnsi="Century Gothic"/>
              </w:rPr>
              <w:br/>
            </w:r>
            <w:hyperlink r:id="rId18" w:history="1">
              <w:r w:rsidR="00BE5EC2" w:rsidRPr="00EA2B90">
                <w:rPr>
                  <w:rStyle w:val="Hyperlink"/>
                  <w:rFonts w:ascii="Century Gothic" w:hAnsi="Century Gothic"/>
                  <w:color w:val="0070C0"/>
                </w:rPr>
                <w:t>uponor@cc-stuttgart.de</w:t>
              </w:r>
            </w:hyperlink>
            <w:r w:rsidR="002628E1" w:rsidRPr="00EA2B90">
              <w:rPr>
                <w:rStyle w:val="Hyperlink"/>
                <w:rFonts w:ascii="Century Gothic" w:hAnsi="Century Gothic"/>
                <w:color w:val="auto"/>
                <w:u w:val="none"/>
              </w:rPr>
              <w:br/>
            </w:r>
            <w:r w:rsidR="002628E1" w:rsidRPr="00EA2B90">
              <w:rPr>
                <w:rStyle w:val="Hyperlink"/>
                <w:rFonts w:ascii="Century Gothic" w:hAnsi="Century Gothic"/>
              </w:rPr>
              <w:t>www.cc-stuttgart.de</w:t>
            </w:r>
          </w:p>
          <w:p w14:paraId="2591E6F6" w14:textId="77777777" w:rsidR="00BE5EC2" w:rsidRPr="00EA2B90" w:rsidRDefault="00BE5EC2" w:rsidP="00BC209F">
            <w:pPr>
              <w:pStyle w:val="UponorPressContactBoilerplate"/>
              <w:rPr>
                <w:rFonts w:ascii="Century Gothic" w:eastAsiaTheme="minorEastAsia" w:hAnsi="Century Gothic"/>
                <w:bCs/>
                <w:lang w:eastAsia="en-US"/>
              </w:rPr>
            </w:pPr>
          </w:p>
          <w:p w14:paraId="69564222" w14:textId="77777777" w:rsidR="004231FB" w:rsidRPr="00EA2B90" w:rsidRDefault="004231FB" w:rsidP="00BC209F">
            <w:pPr>
              <w:pStyle w:val="UponorPressContactBoilerplate"/>
              <w:rPr>
                <w:rFonts w:ascii="Century Gothic" w:hAnsi="Century Gothic"/>
                <w:bCs/>
              </w:rPr>
            </w:pPr>
          </w:p>
        </w:tc>
      </w:tr>
      <w:tr w:rsidR="00C628B4" w:rsidRPr="00EA2B90" w14:paraId="7EF8A3D6" w14:textId="77777777" w:rsidTr="007A0C7B">
        <w:tc>
          <w:tcPr>
            <w:tcW w:w="6946" w:type="dxa"/>
            <w:gridSpan w:val="2"/>
          </w:tcPr>
          <w:p w14:paraId="3DED0EF8" w14:textId="77777777" w:rsidR="00CC1D72" w:rsidRPr="00EA2B90" w:rsidRDefault="00CC1D72" w:rsidP="00017714">
            <w:pPr>
              <w:shd w:val="clear" w:color="auto" w:fill="FFFFFF"/>
              <w:spacing w:line="260" w:lineRule="atLeast"/>
              <w:ind w:right="-69"/>
              <w:rPr>
                <w:rFonts w:ascii="Century Gothic" w:eastAsia="Times New Roman" w:hAnsi="Century Gothic"/>
                <w:bCs/>
                <w:sz w:val="18"/>
                <w:szCs w:val="18"/>
              </w:rPr>
            </w:pPr>
          </w:p>
          <w:p w14:paraId="4A642552" w14:textId="77777777" w:rsidR="00CC1D72" w:rsidRPr="00EA2B90" w:rsidRDefault="00CC1D72" w:rsidP="00017714">
            <w:pPr>
              <w:shd w:val="clear" w:color="auto" w:fill="FFFFFF"/>
              <w:spacing w:line="260" w:lineRule="atLeast"/>
              <w:ind w:right="-69"/>
              <w:rPr>
                <w:rFonts w:ascii="Century Gothic" w:eastAsia="Times New Roman" w:hAnsi="Century Gothic"/>
                <w:bCs/>
                <w:sz w:val="18"/>
                <w:szCs w:val="18"/>
              </w:rPr>
            </w:pPr>
          </w:p>
        </w:tc>
      </w:tr>
      <w:tr w:rsidR="00DA3D76" w:rsidRPr="00EA2B90" w14:paraId="2F5F63C7" w14:textId="77777777" w:rsidTr="007A0C7B">
        <w:tc>
          <w:tcPr>
            <w:tcW w:w="6946" w:type="dxa"/>
            <w:gridSpan w:val="2"/>
          </w:tcPr>
          <w:p w14:paraId="23B23BE9" w14:textId="77777777" w:rsidR="002E36A6" w:rsidRPr="00EA2B90" w:rsidRDefault="002E36A6" w:rsidP="002E36A6">
            <w:pPr>
              <w:pStyle w:val="UponorPressContactHead"/>
              <w:rPr>
                <w:rFonts w:ascii="Century Gothic" w:hAnsi="Century Gothic"/>
                <w:strike/>
                <w:lang w:val="de-DE"/>
              </w:rPr>
            </w:pPr>
            <w:r w:rsidRPr="00EA2B90">
              <w:rPr>
                <w:rFonts w:ascii="Century Gothic" w:hAnsi="Century Gothic"/>
                <w:lang w:val="de-DE"/>
              </w:rPr>
              <w:t>Über Uponor</w:t>
            </w:r>
          </w:p>
          <w:p w14:paraId="734B84E7" w14:textId="77777777" w:rsidR="00123D00" w:rsidRDefault="007A2DA5" w:rsidP="002E36A6">
            <w:pPr>
              <w:spacing w:line="260" w:lineRule="atLeast"/>
              <w:ind w:right="-69"/>
              <w:rPr>
                <w:rFonts w:ascii="Century Gothic" w:hAnsi="Century Gothic"/>
                <w:bCs/>
                <w:sz w:val="18"/>
                <w:szCs w:val="18"/>
                <w:lang w:val="de-DE"/>
              </w:rPr>
            </w:pPr>
            <w:r w:rsidRPr="007A2DA5">
              <w:rPr>
                <w:rFonts w:ascii="Century Gothic" w:hAnsi="Century Gothic"/>
                <w:bCs/>
                <w:sz w:val="18"/>
                <w:szCs w:val="18"/>
                <w:lang w:val="de-DE"/>
              </w:rPr>
              <w:t xml:space="preserve">Uponor ist ein weltweit führender Anbieter von Lösungen, in denen Wasser </w:t>
            </w:r>
            <w:r>
              <w:rPr>
                <w:rFonts w:ascii="Century Gothic" w:hAnsi="Century Gothic"/>
                <w:bCs/>
                <w:sz w:val="18"/>
                <w:szCs w:val="18"/>
                <w:lang w:val="de-DE"/>
              </w:rPr>
              <w:br/>
            </w:r>
            <w:r w:rsidRPr="007A2DA5">
              <w:rPr>
                <w:rFonts w:ascii="Century Gothic" w:hAnsi="Century Gothic"/>
                <w:bCs/>
                <w:sz w:val="18"/>
                <w:szCs w:val="18"/>
                <w:lang w:val="de-DE"/>
              </w:rPr>
              <w:t xml:space="preserve">in Gebäuden und Infrastrukturen bewegt wird. Im Bewusstsein seiner Verantwortung auch für künftige Generationen denkt das Unternehmen </w:t>
            </w:r>
            <w:r>
              <w:rPr>
                <w:rFonts w:ascii="Century Gothic" w:hAnsi="Century Gothic"/>
                <w:bCs/>
                <w:sz w:val="18"/>
                <w:szCs w:val="18"/>
                <w:lang w:val="de-DE"/>
              </w:rPr>
              <w:br/>
            </w:r>
            <w:r w:rsidRPr="007A2DA5">
              <w:rPr>
                <w:rFonts w:ascii="Century Gothic" w:hAnsi="Century Gothic"/>
                <w:bCs/>
                <w:sz w:val="18"/>
                <w:szCs w:val="18"/>
                <w:lang w:val="de-DE"/>
              </w:rPr>
              <w:t>die lebenswichtige Ressource Wasser neu: mit sicheren Systemen für die hygienische Trinkwasserversorgung, für energieeffizientes Heizen und Kühlen sowie für eine zuverlässige Infrastruktur. Mit Leidenschaft für Innovation und der Verpflichtung zu Nachhaltigkeit entwickelt Uponor neue Technologien und zukunftsfähige Lösungen. Damit schafft das Unternehmen Vertrauen – und verbessert die Lebensqualität der Menschen. Uponor beschäftigt rund 3,700 Mitarbeiter in 26 Ländern in Europa und Nordamerika. 2020 hat der Konzern einen Umsatz von rund 1,1 Milliarden Euro erwirtschaftet. Die Konzernzentrale befindet sich in Finnland. Das Unternehmen ist börsennotiert an der Nasdaq, Helsinki.</w:t>
            </w:r>
          </w:p>
          <w:p w14:paraId="07B1142B" w14:textId="702D09A6" w:rsidR="007A0C7B" w:rsidRPr="00EA2B90" w:rsidRDefault="00E45A40" w:rsidP="002E36A6">
            <w:pPr>
              <w:spacing w:line="260" w:lineRule="atLeast"/>
              <w:ind w:right="-69"/>
              <w:rPr>
                <w:rFonts w:ascii="Century Gothic" w:hAnsi="Century Gothic"/>
                <w:sz w:val="18"/>
                <w:szCs w:val="18"/>
              </w:rPr>
            </w:pPr>
            <w:hyperlink r:id="rId19" w:history="1">
              <w:r w:rsidRPr="0098326A">
                <w:rPr>
                  <w:rStyle w:val="Hyperlink"/>
                  <w:rFonts w:ascii="Century Gothic" w:hAnsi="Century Gothic"/>
                  <w:sz w:val="18"/>
                  <w:szCs w:val="18"/>
                  <w:lang w:val="de-DE"/>
                </w:rPr>
                <w:t>www.uponor.at</w:t>
              </w:r>
            </w:hyperlink>
            <w:r>
              <w:rPr>
                <w:rFonts w:ascii="Century Gothic" w:hAnsi="Century Gothic"/>
                <w:sz w:val="18"/>
                <w:szCs w:val="18"/>
                <w:lang w:val="de-DE"/>
              </w:rPr>
              <w:t xml:space="preserve"> </w:t>
            </w:r>
          </w:p>
        </w:tc>
      </w:tr>
      <w:tr w:rsidR="0095033B" w:rsidRPr="00EA2B90" w14:paraId="49752844" w14:textId="77777777" w:rsidTr="007A0C7B">
        <w:tc>
          <w:tcPr>
            <w:tcW w:w="6946" w:type="dxa"/>
            <w:gridSpan w:val="2"/>
          </w:tcPr>
          <w:p w14:paraId="79839EEF" w14:textId="77777777" w:rsidR="0095033B" w:rsidRPr="00EA2B90" w:rsidRDefault="0095033B" w:rsidP="00017714">
            <w:pPr>
              <w:shd w:val="clear" w:color="auto" w:fill="FFFFFF"/>
              <w:spacing w:line="240" w:lineRule="auto"/>
              <w:ind w:right="-69"/>
              <w:rPr>
                <w:rFonts w:ascii="Century Gothic" w:eastAsia="Times New Roman" w:hAnsi="Century Gothic"/>
                <w:bCs/>
                <w:sz w:val="18"/>
                <w:szCs w:val="18"/>
                <w:lang w:val="de-DE"/>
              </w:rPr>
            </w:pPr>
          </w:p>
        </w:tc>
      </w:tr>
    </w:tbl>
    <w:p w14:paraId="32AC58A6" w14:textId="77777777" w:rsidR="00E45A40" w:rsidRPr="00067E05" w:rsidRDefault="00E45A40" w:rsidP="00E45A40">
      <w:pPr>
        <w:shd w:val="clear" w:color="auto" w:fill="FFFFFF"/>
        <w:spacing w:line="220" w:lineRule="atLeast"/>
        <w:ind w:right="1"/>
        <w:rPr>
          <w:rFonts w:eastAsia="Times New Roman"/>
          <w:sz w:val="18"/>
          <w:szCs w:val="18"/>
          <w:lang w:val="de-DE"/>
        </w:rPr>
      </w:pPr>
      <w:bookmarkStart w:id="2" w:name="_Hlk84953442"/>
      <w:r w:rsidRPr="00067E05">
        <w:rPr>
          <w:rFonts w:eastAsia="Times New Roman"/>
          <w:noProof/>
          <w:sz w:val="18"/>
          <w:szCs w:val="18"/>
          <w:lang w:val="de-DE"/>
        </w:rPr>
        <w:drawing>
          <wp:anchor distT="0" distB="0" distL="114300" distR="114300" simplePos="0" relativeHeight="251660288" behindDoc="0" locked="0" layoutInCell="1" allowOverlap="1" wp14:anchorId="18D19DD7" wp14:editId="3CA10A29">
            <wp:simplePos x="0" y="0"/>
            <wp:positionH relativeFrom="column">
              <wp:posOffset>422611</wp:posOffset>
            </wp:positionH>
            <wp:positionV relativeFrom="paragraph">
              <wp:posOffset>150458</wp:posOffset>
            </wp:positionV>
            <wp:extent cx="324000" cy="324000"/>
            <wp:effectExtent l="0" t="0" r="0" b="0"/>
            <wp:wrapNone/>
            <wp:docPr id="58" name="Grafik 57" descr="Ein Bild, das Zeichnung enthält.&#10;&#10;Automatisch generierte Beschreibung">
              <a:hlinkClick xmlns:a="http://schemas.openxmlformats.org/drawingml/2006/main" r:id="rId20"/>
              <a:extLst xmlns:a="http://schemas.openxmlformats.org/drawingml/2006/main">
                <a:ext uri="{FF2B5EF4-FFF2-40B4-BE49-F238E27FC236}">
                  <a16:creationId xmlns:a16="http://schemas.microsoft.com/office/drawing/2014/main" id="{CD943E29-722A-499A-B8D6-EEB6216941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Grafik 57" descr="Ein Bild, das Zeichnung enthält.&#10;&#10;Automatisch generierte Beschreibung">
                      <a:hlinkClick r:id="rId20"/>
                      <a:extLst>
                        <a:ext uri="{FF2B5EF4-FFF2-40B4-BE49-F238E27FC236}">
                          <a16:creationId xmlns:a16="http://schemas.microsoft.com/office/drawing/2014/main" id="{CD943E29-722A-499A-B8D6-EEB621694191}"/>
                        </a:ext>
                      </a:extLst>
                    </pic:cNvPr>
                    <pic:cNvPicPr>
                      <a:picLocks noChangeAspect="1"/>
                    </pic:cNvPicPr>
                  </pic:nvPicPr>
                  <pic:blipFill>
                    <a:blip r:embed="rId21"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067E05">
        <w:rPr>
          <w:rFonts w:eastAsia="Times New Roman"/>
          <w:noProof/>
          <w:sz w:val="18"/>
          <w:szCs w:val="18"/>
          <w:lang w:val="de-DE"/>
        </w:rPr>
        <w:drawing>
          <wp:anchor distT="0" distB="0" distL="114300" distR="114300" simplePos="0" relativeHeight="251659264" behindDoc="0" locked="0" layoutInCell="1" allowOverlap="1" wp14:anchorId="090FA48F" wp14:editId="3828B760">
            <wp:simplePos x="0" y="0"/>
            <wp:positionH relativeFrom="margin">
              <wp:align>left</wp:align>
            </wp:positionH>
            <wp:positionV relativeFrom="paragraph">
              <wp:posOffset>139065</wp:posOffset>
            </wp:positionV>
            <wp:extent cx="324000" cy="324000"/>
            <wp:effectExtent l="0" t="0" r="0" b="0"/>
            <wp:wrapNone/>
            <wp:docPr id="56" name="Grafik 55" descr="Ein Bild, das Zeichnung enthält.&#10;&#10;Automatisch generierte Beschreibung">
              <a:hlinkClick xmlns:a="http://schemas.openxmlformats.org/drawingml/2006/main" r:id="rId22"/>
              <a:extLst xmlns:a="http://schemas.openxmlformats.org/drawingml/2006/main">
                <a:ext uri="{FF2B5EF4-FFF2-40B4-BE49-F238E27FC236}">
                  <a16:creationId xmlns:a16="http://schemas.microsoft.com/office/drawing/2014/main" id="{0674646A-EFE1-4756-BD0F-C0E962ADB2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5" descr="Ein Bild, das Zeichnung enthält.&#10;&#10;Automatisch generierte Beschreibung">
                      <a:hlinkClick r:id="rId22"/>
                      <a:extLst>
                        <a:ext uri="{FF2B5EF4-FFF2-40B4-BE49-F238E27FC236}">
                          <a16:creationId xmlns:a16="http://schemas.microsoft.com/office/drawing/2014/main" id="{0674646A-EFE1-4756-BD0F-C0E962ADB251}"/>
                        </a:ext>
                      </a:extLst>
                    </pic:cNvPr>
                    <pic:cNvPicPr>
                      <a:picLocks noChangeAspect="1"/>
                    </pic:cNvPicPr>
                  </pic:nvPicPr>
                  <pic:blipFill>
                    <a:blip r:embed="rId23"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bookmarkEnd w:id="2"/>
    </w:p>
    <w:p w14:paraId="2E9692D8" w14:textId="3B1E0870" w:rsidR="004231FB" w:rsidRPr="00EA2B90" w:rsidRDefault="004231FB" w:rsidP="00017714">
      <w:pPr>
        <w:shd w:val="clear" w:color="auto" w:fill="FFFFFF"/>
        <w:spacing w:line="220" w:lineRule="atLeast"/>
        <w:ind w:right="-69"/>
        <w:rPr>
          <w:rFonts w:ascii="Century Gothic" w:eastAsia="Times New Roman" w:hAnsi="Century Gothic"/>
          <w:sz w:val="18"/>
          <w:szCs w:val="18"/>
          <w:lang w:val="de-DE"/>
        </w:rPr>
      </w:pPr>
    </w:p>
    <w:sectPr w:rsidR="004231FB" w:rsidRPr="00EA2B90" w:rsidSect="00114D25">
      <w:headerReference w:type="even" r:id="rId24"/>
      <w:headerReference w:type="default" r:id="rId25"/>
      <w:footerReference w:type="even" r:id="rId26"/>
      <w:footerReference w:type="default" r:id="rId27"/>
      <w:headerReference w:type="first" r:id="rId28"/>
      <w:pgSz w:w="11900" w:h="16840" w:code="9"/>
      <w:pgMar w:top="3119" w:right="2402" w:bottom="1701" w:left="1486" w:header="1349" w:footer="142" w:gutter="0"/>
      <w:lnNumType w:countBy="10" w:distance="284"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893DF" w14:textId="77777777" w:rsidR="007A3AAC" w:rsidRDefault="007A3AAC" w:rsidP="0005132C">
      <w:r>
        <w:separator/>
      </w:r>
    </w:p>
    <w:p w14:paraId="73DDA0D5" w14:textId="77777777" w:rsidR="007A3AAC" w:rsidRDefault="007A3AAC" w:rsidP="0005132C"/>
  </w:endnote>
  <w:endnote w:type="continuationSeparator" w:id="0">
    <w:p w14:paraId="1DF79F30" w14:textId="77777777" w:rsidR="007A3AAC" w:rsidRDefault="007A3AAC" w:rsidP="0005132C">
      <w:r>
        <w:continuationSeparator/>
      </w:r>
    </w:p>
    <w:p w14:paraId="3FA2B8EC" w14:textId="77777777" w:rsidR="007A3AAC" w:rsidRDefault="007A3AAC" w:rsidP="0005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1B0E6" w14:textId="77777777" w:rsidR="00DD65F7" w:rsidRDefault="00DD65F7">
    <w:pPr>
      <w:pStyle w:val="Fuzeile"/>
    </w:pPr>
    <w:r>
      <w:rPr>
        <w:sz w:val="12"/>
        <w:szCs w:val="12"/>
        <w:lang w:val="de-DE"/>
      </w:rPr>
      <w:t>Seite</w:t>
    </w:r>
    <w:r w:rsidRPr="00816719">
      <w:rPr>
        <w:sz w:val="12"/>
        <w:szCs w:val="12"/>
        <w:lang w:val="de-DE"/>
      </w:rPr>
      <w:t xml:space="preserve"> </w:t>
    </w:r>
    <w:r w:rsidRPr="00816719">
      <w:rPr>
        <w:bCs/>
        <w:sz w:val="12"/>
        <w:szCs w:val="12"/>
      </w:rPr>
      <w:fldChar w:fldCharType="begin"/>
    </w:r>
    <w:r w:rsidRPr="00816719">
      <w:rPr>
        <w:bCs/>
        <w:sz w:val="12"/>
        <w:szCs w:val="12"/>
      </w:rPr>
      <w:instrText>PAGE</w:instrText>
    </w:r>
    <w:r w:rsidRPr="00816719">
      <w:rPr>
        <w:bCs/>
        <w:sz w:val="12"/>
        <w:szCs w:val="12"/>
      </w:rPr>
      <w:fldChar w:fldCharType="separate"/>
    </w:r>
    <w:r>
      <w:rPr>
        <w:bCs/>
        <w:sz w:val="12"/>
        <w:szCs w:val="12"/>
      </w:rPr>
      <w:t>1</w:t>
    </w:r>
    <w:r w:rsidRPr="00816719">
      <w:rPr>
        <w:bCs/>
        <w:sz w:val="12"/>
        <w:szCs w:val="12"/>
      </w:rPr>
      <w:fldChar w:fldCharType="end"/>
    </w:r>
    <w:r w:rsidRPr="00816719">
      <w:rPr>
        <w:sz w:val="12"/>
        <w:szCs w:val="12"/>
        <w:lang w:val="de-DE"/>
      </w:rPr>
      <w:t xml:space="preserve"> </w:t>
    </w:r>
    <w:r>
      <w:rPr>
        <w:sz w:val="12"/>
        <w:szCs w:val="12"/>
        <w:lang w:val="de-DE"/>
      </w:rPr>
      <w:t>von</w:t>
    </w:r>
    <w:r w:rsidRPr="00816719">
      <w:rPr>
        <w:sz w:val="12"/>
        <w:szCs w:val="12"/>
        <w:lang w:val="de-DE"/>
      </w:rPr>
      <w:t xml:space="preserve"> </w:t>
    </w:r>
    <w:r w:rsidRPr="00816719">
      <w:rPr>
        <w:bCs/>
        <w:sz w:val="12"/>
        <w:szCs w:val="12"/>
      </w:rPr>
      <w:fldChar w:fldCharType="begin"/>
    </w:r>
    <w:r w:rsidRPr="00816719">
      <w:rPr>
        <w:bCs/>
        <w:sz w:val="12"/>
        <w:szCs w:val="12"/>
      </w:rPr>
      <w:instrText>NUMPAGES</w:instrText>
    </w:r>
    <w:r w:rsidRPr="00816719">
      <w:rPr>
        <w:bCs/>
        <w:sz w:val="12"/>
        <w:szCs w:val="12"/>
      </w:rPr>
      <w:fldChar w:fldCharType="separate"/>
    </w:r>
    <w:r>
      <w:rPr>
        <w:bCs/>
        <w:sz w:val="12"/>
        <w:szCs w:val="12"/>
      </w:rPr>
      <w:t>7</w:t>
    </w:r>
    <w:r w:rsidRPr="00816719">
      <w:rPr>
        <w:bCs/>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BF2D9" w14:textId="0A4C8A7B" w:rsidR="00DD65F7" w:rsidRPr="00816719" w:rsidRDefault="00DD65F7">
    <w:pPr>
      <w:pStyle w:val="Fuzeile"/>
      <w:rPr>
        <w:sz w:val="12"/>
        <w:szCs w:val="12"/>
      </w:rPr>
    </w:pPr>
    <w:r>
      <w:rPr>
        <w:sz w:val="12"/>
        <w:szCs w:val="12"/>
        <w:lang w:val="de-DE"/>
      </w:rPr>
      <w:t>Seite</w:t>
    </w:r>
    <w:r w:rsidRPr="00816719">
      <w:rPr>
        <w:sz w:val="12"/>
        <w:szCs w:val="12"/>
        <w:lang w:val="de-DE"/>
      </w:rPr>
      <w:t xml:space="preserve"> </w:t>
    </w:r>
    <w:r w:rsidRPr="00816719">
      <w:rPr>
        <w:bCs/>
        <w:sz w:val="12"/>
        <w:szCs w:val="12"/>
      </w:rPr>
      <w:fldChar w:fldCharType="begin"/>
    </w:r>
    <w:r w:rsidRPr="00816719">
      <w:rPr>
        <w:bCs/>
        <w:sz w:val="12"/>
        <w:szCs w:val="12"/>
      </w:rPr>
      <w:instrText>PAGE</w:instrText>
    </w:r>
    <w:r w:rsidRPr="00816719">
      <w:rPr>
        <w:bCs/>
        <w:sz w:val="12"/>
        <w:szCs w:val="12"/>
      </w:rPr>
      <w:fldChar w:fldCharType="separate"/>
    </w:r>
    <w:r w:rsidR="00D057B4">
      <w:rPr>
        <w:bCs/>
        <w:noProof/>
        <w:sz w:val="12"/>
        <w:szCs w:val="12"/>
      </w:rPr>
      <w:t>6</w:t>
    </w:r>
    <w:r w:rsidRPr="00816719">
      <w:rPr>
        <w:bCs/>
        <w:sz w:val="12"/>
        <w:szCs w:val="12"/>
      </w:rPr>
      <w:fldChar w:fldCharType="end"/>
    </w:r>
    <w:r w:rsidRPr="00816719">
      <w:rPr>
        <w:sz w:val="12"/>
        <w:szCs w:val="12"/>
        <w:lang w:val="de-DE"/>
      </w:rPr>
      <w:t xml:space="preserve"> </w:t>
    </w:r>
    <w:r>
      <w:rPr>
        <w:sz w:val="12"/>
        <w:szCs w:val="12"/>
        <w:lang w:val="de-DE"/>
      </w:rPr>
      <w:t>von</w:t>
    </w:r>
    <w:r w:rsidRPr="00816719">
      <w:rPr>
        <w:sz w:val="12"/>
        <w:szCs w:val="12"/>
        <w:lang w:val="de-DE"/>
      </w:rPr>
      <w:t xml:space="preserve"> </w:t>
    </w:r>
    <w:r w:rsidRPr="00816719">
      <w:rPr>
        <w:bCs/>
        <w:sz w:val="12"/>
        <w:szCs w:val="12"/>
      </w:rPr>
      <w:fldChar w:fldCharType="begin"/>
    </w:r>
    <w:r w:rsidRPr="00816719">
      <w:rPr>
        <w:bCs/>
        <w:sz w:val="12"/>
        <w:szCs w:val="12"/>
      </w:rPr>
      <w:instrText>NUMPAGES</w:instrText>
    </w:r>
    <w:r w:rsidRPr="00816719">
      <w:rPr>
        <w:bCs/>
        <w:sz w:val="12"/>
        <w:szCs w:val="12"/>
      </w:rPr>
      <w:fldChar w:fldCharType="separate"/>
    </w:r>
    <w:r w:rsidR="00D057B4">
      <w:rPr>
        <w:bCs/>
        <w:noProof/>
        <w:sz w:val="12"/>
        <w:szCs w:val="12"/>
      </w:rPr>
      <w:t>6</w:t>
    </w:r>
    <w:r w:rsidRPr="00816719">
      <w:rPr>
        <w:bCs/>
        <w:sz w:val="12"/>
        <w:szCs w:val="12"/>
      </w:rPr>
      <w:fldChar w:fldCharType="end"/>
    </w:r>
    <w:r w:rsidRPr="00816719">
      <w:rPr>
        <w:bCs/>
        <w:sz w:val="12"/>
        <w:szCs w:val="12"/>
      </w:rPr>
      <w:tab/>
    </w:r>
  </w:p>
  <w:p w14:paraId="4A80145F" w14:textId="77777777" w:rsidR="00DD65F7" w:rsidRPr="00791E95" w:rsidRDefault="00DD65F7">
    <w:pPr>
      <w:pStyle w:val="Fuzeile"/>
    </w:pPr>
  </w:p>
  <w:p w14:paraId="2E9A5A6D" w14:textId="77777777" w:rsidR="00DD65F7" w:rsidRDefault="00DD65F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5EFD2" w14:textId="77777777" w:rsidR="007A3AAC" w:rsidRDefault="007A3AAC" w:rsidP="0005132C">
      <w:r>
        <w:separator/>
      </w:r>
    </w:p>
    <w:p w14:paraId="07CE19AB" w14:textId="77777777" w:rsidR="007A3AAC" w:rsidRDefault="007A3AAC" w:rsidP="0005132C"/>
  </w:footnote>
  <w:footnote w:type="continuationSeparator" w:id="0">
    <w:p w14:paraId="18A2C784" w14:textId="77777777" w:rsidR="007A3AAC" w:rsidRDefault="007A3AAC" w:rsidP="0005132C">
      <w:r>
        <w:continuationSeparator/>
      </w:r>
    </w:p>
    <w:p w14:paraId="37CCCE39" w14:textId="77777777" w:rsidR="007A3AAC" w:rsidRDefault="007A3AAC" w:rsidP="000513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80AC9" w14:textId="77777777" w:rsidR="00DD65F7" w:rsidRDefault="00DD65F7">
    <w:pPr>
      <w:pStyle w:val="Kopfzeile"/>
    </w:pPr>
    <w:r>
      <w:rPr>
        <w:noProof/>
        <w:lang w:val="de-DE"/>
      </w:rPr>
      <w:drawing>
        <wp:anchor distT="0" distB="0" distL="114300" distR="114300" simplePos="0" relativeHeight="251664384" behindDoc="1" locked="1" layoutInCell="0" allowOverlap="1" wp14:anchorId="3B04C57C" wp14:editId="411908A7">
          <wp:simplePos x="0" y="0"/>
          <wp:positionH relativeFrom="column">
            <wp:posOffset>4288155</wp:posOffset>
          </wp:positionH>
          <wp:positionV relativeFrom="margin">
            <wp:posOffset>-1642110</wp:posOffset>
          </wp:positionV>
          <wp:extent cx="1857600" cy="792000"/>
          <wp:effectExtent l="0" t="0" r="0" b="0"/>
          <wp:wrapNone/>
          <wp:docPr id="9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62336" behindDoc="0" locked="1" layoutInCell="1" allowOverlap="1" wp14:anchorId="786DCA01" wp14:editId="26EB7250">
              <wp:simplePos x="0" y="0"/>
              <wp:positionH relativeFrom="column">
                <wp:posOffset>-79375</wp:posOffset>
              </wp:positionH>
              <wp:positionV relativeFrom="page">
                <wp:posOffset>575945</wp:posOffset>
              </wp:positionV>
              <wp:extent cx="2660400" cy="336550"/>
              <wp:effectExtent l="0" t="0" r="0" b="635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466E23" w14:textId="77777777" w:rsidR="00DD65F7" w:rsidRPr="00013DA7" w:rsidRDefault="00DD65F7" w:rsidP="00936B6D">
                          <w:pPr>
                            <w:rPr>
                              <w:b/>
                              <w:bCs/>
                              <w:color w:val="0062C8"/>
                              <w:sz w:val="28"/>
                              <w:szCs w:val="28"/>
                              <w:lang w:val="de-DE"/>
                            </w:rPr>
                          </w:pPr>
                          <w:r>
                            <w:rPr>
                              <w:b/>
                              <w:bCs/>
                              <w:color w:val="0062C8"/>
                              <w:sz w:val="28"/>
                              <w:szCs w:val="28"/>
                              <w:lang w:val="de-DE"/>
                            </w:rPr>
                            <w:t>REFERENZBERICHT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86DCA01" id="_x0000_t202" coordsize="21600,21600" o:spt="202" path="m,l,21600r21600,l21600,xe">
              <v:stroke joinstyle="miter"/>
              <v:path gradientshapeok="t" o:connecttype="rect"/>
            </v:shapetype>
            <v:shape id="Textfeld 2" o:spid="_x0000_s1026" type="#_x0000_t202" style="position:absolute;margin-left:-6.25pt;margin-top:45.35pt;width:209.5pt;height:26.5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" filled="f" stroked="f">
              <v:textbox style="mso-fit-shape-to-text:t">
                <w:txbxContent>
                  <w:p w14:paraId="0A466E23" w14:textId="77777777" w:rsidR="00DD65F7" w:rsidRPr="00013DA7" w:rsidRDefault="00DD65F7" w:rsidP="00936B6D">
                    <w:pPr>
                      <w:rPr>
                        <w:b/>
                        <w:bCs/>
                        <w:color w:val="0062C8"/>
                        <w:sz w:val="28"/>
                        <w:szCs w:val="28"/>
                        <w:lang w:val="de-DE"/>
                      </w:rPr>
                    </w:pPr>
                    <w:r>
                      <w:rPr>
                        <w:b/>
                        <w:bCs/>
                        <w:color w:val="0062C8"/>
                        <w:sz w:val="28"/>
                        <w:szCs w:val="28"/>
                        <w:lang w:val="de-DE"/>
                      </w:rPr>
                      <w:t>REFERENZBERICHT</w:t>
                    </w:r>
                  </w:p>
                </w:txbxContent>
              </v:textbox>
              <w10:wrap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D8380" w14:textId="77777777" w:rsidR="00DD65F7" w:rsidRPr="008A5208" w:rsidRDefault="00DD65F7" w:rsidP="0005132C">
    <w:pPr>
      <w:pStyle w:val="Kopfzeile"/>
    </w:pPr>
    <w:r>
      <w:rPr>
        <w:noProof/>
        <w:lang w:val="de-DE"/>
      </w:rPr>
      <w:drawing>
        <wp:anchor distT="0" distB="0" distL="114300" distR="114300" simplePos="0" relativeHeight="251658240" behindDoc="1" locked="1" layoutInCell="0" allowOverlap="1" wp14:anchorId="318D3AE9" wp14:editId="1219B9F0">
          <wp:simplePos x="0" y="0"/>
          <wp:positionH relativeFrom="column">
            <wp:posOffset>4288155</wp:posOffset>
          </wp:positionH>
          <wp:positionV relativeFrom="margin">
            <wp:posOffset>-1642110</wp:posOffset>
          </wp:positionV>
          <wp:extent cx="1857600" cy="792000"/>
          <wp:effectExtent l="0" t="0" r="0" b="0"/>
          <wp:wrapNone/>
          <wp:docPr id="9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9264" behindDoc="0" locked="1" layoutInCell="1" allowOverlap="1" wp14:anchorId="7FFEF5FD" wp14:editId="732FE7E3">
              <wp:simplePos x="0" y="0"/>
              <wp:positionH relativeFrom="column">
                <wp:posOffset>-90170</wp:posOffset>
              </wp:positionH>
              <wp:positionV relativeFrom="page">
                <wp:posOffset>543560</wp:posOffset>
              </wp:positionV>
              <wp:extent cx="2660400" cy="336550"/>
              <wp:effectExtent l="0" t="0" r="0" b="889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D9738B" w14:textId="5CA3411F" w:rsidR="00DD65F7" w:rsidRPr="00EA2B90" w:rsidRDefault="00266282" w:rsidP="00A65156">
                          <w:pPr>
                            <w:rPr>
                              <w:rFonts w:ascii="Century Gothic" w:hAnsi="Century Gothic"/>
                              <w:b/>
                              <w:bCs/>
                              <w:color w:val="0062C8"/>
                              <w:sz w:val="32"/>
                              <w:szCs w:val="32"/>
                              <w:lang w:val="de-DE"/>
                            </w:rPr>
                          </w:pPr>
                          <w:r>
                            <w:rPr>
                              <w:rFonts w:ascii="Century Gothic" w:hAnsi="Century Gothic"/>
                              <w:b/>
                              <w:bCs/>
                              <w:color w:val="0062C8"/>
                              <w:sz w:val="32"/>
                              <w:szCs w:val="32"/>
                              <w:lang w:val="de-DE"/>
                            </w:rPr>
                            <w:t>REFERENZ</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FFEF5FD" id="_x0000_t202" coordsize="21600,21600" o:spt="202" path="m,l,21600r21600,l21600,xe">
              <v:stroke joinstyle="miter"/>
              <v:path gradientshapeok="t" o:connecttype="rect"/>
            </v:shapetype>
            <v:shape id="_x0000_s1027" type="#_x0000_t202" style="position:absolute;margin-left:-7.1pt;margin-top:42.8pt;width:209.5pt;height:26.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" filled="f" stroked="f">
              <v:textbox style="mso-fit-shape-to-text:t">
                <w:txbxContent>
                  <w:p w14:paraId="3CD9738B" w14:textId="5CA3411F" w:rsidR="00DD65F7" w:rsidRPr="00EA2B90" w:rsidRDefault="00266282" w:rsidP="00A65156">
                    <w:pPr>
                      <w:rPr>
                        <w:rFonts w:ascii="Century Gothic" w:hAnsi="Century Gothic"/>
                        <w:b/>
                        <w:bCs/>
                        <w:color w:val="0062C8"/>
                        <w:sz w:val="32"/>
                        <w:szCs w:val="32"/>
                        <w:lang w:val="de-DE"/>
                      </w:rPr>
                    </w:pPr>
                    <w:r>
                      <w:rPr>
                        <w:rFonts w:ascii="Century Gothic" w:hAnsi="Century Gothic"/>
                        <w:b/>
                        <w:bCs/>
                        <w:color w:val="0062C8"/>
                        <w:sz w:val="32"/>
                        <w:szCs w:val="32"/>
                        <w:lang w:val="de-DE"/>
                      </w:rPr>
                      <w:t>REFERENZ</w:t>
                    </w:r>
                  </w:p>
                </w:txbxContent>
              </v:textbox>
              <w10:wrap anchory="page"/>
              <w10:anchorlock/>
            </v:shape>
          </w:pict>
        </mc:Fallback>
      </mc:AlternateContent>
    </w:r>
    <w:r w:rsidRPr="008A5208">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6596D" w14:textId="77777777" w:rsidR="00DD65F7" w:rsidRPr="00AD4076" w:rsidRDefault="00DD65F7" w:rsidP="00AD4076">
    <w:pPr>
      <w:pStyle w:val="Kopfzeile"/>
      <w:rPr>
        <w:color w:val="000000"/>
        <w:sz w:val="28"/>
        <w:szCs w:val="28"/>
        <w:lang w:val="de-DE"/>
      </w:rPr>
    </w:pPr>
    <w:r>
      <w:rPr>
        <w:noProof/>
        <w:lang w:val="de-DE"/>
      </w:rPr>
      <w:drawing>
        <wp:anchor distT="0" distB="0" distL="114300" distR="114300" simplePos="0" relativeHeight="251654143" behindDoc="1" locked="1" layoutInCell="0" allowOverlap="0" wp14:anchorId="0FDFEEC5" wp14:editId="1CD7C66C">
          <wp:simplePos x="0" y="0"/>
          <wp:positionH relativeFrom="column">
            <wp:posOffset>4288155</wp:posOffset>
          </wp:positionH>
          <wp:positionV relativeFrom="margin">
            <wp:posOffset>-1643380</wp:posOffset>
          </wp:positionV>
          <wp:extent cx="1857600" cy="792000"/>
          <wp:effectExtent l="0" t="0" r="0" b="0"/>
          <wp:wrapNone/>
          <wp:docPr id="9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7216" behindDoc="0" locked="1" layoutInCell="1" allowOverlap="1" wp14:anchorId="1CE3E252" wp14:editId="6D6E2965">
              <wp:simplePos x="0" y="0"/>
              <wp:positionH relativeFrom="column">
                <wp:posOffset>-90170</wp:posOffset>
              </wp:positionH>
              <wp:positionV relativeFrom="page">
                <wp:posOffset>545465</wp:posOffset>
              </wp:positionV>
              <wp:extent cx="2660015" cy="33655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1D0951" w14:textId="77777777" w:rsidR="00DD65F7" w:rsidRPr="006A3D98" w:rsidRDefault="00DD65F7" w:rsidP="006A3D98">
                          <w:pPr>
                            <w:rPr>
                              <w:b/>
                              <w:bCs/>
                              <w:color w:val="0062C8"/>
                              <w:sz w:val="32"/>
                              <w:szCs w:val="32"/>
                            </w:rPr>
                          </w:pPr>
                          <w:r w:rsidRPr="006A3D98">
                            <w:rPr>
                              <w:b/>
                              <w:bCs/>
                              <w:color w:val="0062C8"/>
                              <w:sz w:val="32"/>
                              <w:szCs w:val="32"/>
                            </w:rPr>
                            <w:t>PRESS RELEASE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CE3E252" id="_x0000_t202" coordsize="21600,21600" o:spt="202" path="m,l,21600r21600,l21600,xe">
              <v:stroke joinstyle="miter"/>
              <v:path gradientshapeok="t" o:connecttype="rect"/>
            </v:shapetype>
            <v:shape id="_x0000_s1028" type="#_x0000_t202" style="position:absolute;margin-left:-7.1pt;margin-top:42.95pt;width:209.45pt;height:26.5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" filled="f" stroked="f">
              <v:textbox style="mso-fit-shape-to-text:t">
                <w:txbxContent>
                  <w:p w14:paraId="121D0951" w14:textId="77777777" w:rsidR="00DD65F7" w:rsidRPr="006A3D98" w:rsidRDefault="00DD65F7" w:rsidP="006A3D98">
                    <w:pPr>
                      <w:rPr>
                        <w:b/>
                        <w:bCs/>
                        <w:color w:val="0062C8"/>
                        <w:sz w:val="32"/>
                        <w:szCs w:val="32"/>
                      </w:rPr>
                    </w:pPr>
                    <w:r w:rsidRPr="006A3D98">
                      <w:rPr>
                        <w:b/>
                        <w:bCs/>
                        <w:color w:val="0062C8"/>
                        <w:sz w:val="32"/>
                        <w:szCs w:val="32"/>
                      </w:rPr>
                      <w:t>PRESS RELEASE</w:t>
                    </w:r>
                  </w:p>
                </w:txbxContent>
              </v:textbox>
              <w10:wrap anchory="page"/>
              <w10:anchorlock/>
            </v:shape>
          </w:pict>
        </mc:Fallback>
      </mc:AlternateContent>
    </w:r>
  </w:p>
  <w:p w14:paraId="09419FB7" w14:textId="77777777" w:rsidR="00DD65F7" w:rsidRPr="00AD4076" w:rsidRDefault="00DD65F7">
    <w:pPr>
      <w:pStyle w:val="Kopfzeile"/>
      <w:rPr>
        <w:b/>
        <w:bCs/>
        <w:color w:val="0062C8"/>
        <w:sz w:val="28"/>
        <w:szCs w:val="28"/>
      </w:rPr>
    </w:pPr>
    <w:r>
      <w:rPr>
        <w:b/>
        <w:bCs/>
        <w:noProof/>
        <w:color w:val="0062C8"/>
        <w:sz w:val="28"/>
        <w:szCs w:val="28"/>
        <w:lang w:val="de-DE"/>
      </w:rPr>
      <mc:AlternateContent>
        <mc:Choice Requires="wps">
          <w:drawing>
            <wp:anchor distT="0" distB="0" distL="114300" distR="114300" simplePos="0" relativeHeight="251655168" behindDoc="1" locked="1" layoutInCell="1" allowOverlap="1" wp14:anchorId="3636FE14" wp14:editId="76BE1ECD">
              <wp:simplePos x="0" y="0"/>
              <wp:positionH relativeFrom="column">
                <wp:posOffset>4647565</wp:posOffset>
              </wp:positionH>
              <wp:positionV relativeFrom="page">
                <wp:posOffset>2495550</wp:posOffset>
              </wp:positionV>
              <wp:extent cx="1497600" cy="946800"/>
              <wp:effectExtent l="0" t="0" r="0" b="5715"/>
              <wp:wrapNone/>
              <wp:docPr id="1"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7600" cy="946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FB7DE" w14:textId="77777777" w:rsidR="00DD65F7" w:rsidRPr="00F9757E" w:rsidRDefault="00DD65F7" w:rsidP="00A65156">
                          <w:pPr>
                            <w:pStyle w:val="KeinAbsatzformat"/>
                            <w:tabs>
                              <w:tab w:val="right" w:pos="2721"/>
                            </w:tabs>
                            <w:suppressAutoHyphens/>
                            <w:spacing w:line="360" w:lineRule="auto"/>
                            <w:jc w:val="right"/>
                            <w:rPr>
                              <w:rFonts w:ascii="Arial" w:hAnsi="Arial" w:cs="Arial"/>
                              <w:b/>
                              <w:color w:val="0062C8"/>
                              <w:sz w:val="16"/>
                              <w:szCs w:val="16"/>
                              <w:lang w:val="en-US"/>
                            </w:rPr>
                          </w:pPr>
                          <w:r w:rsidRPr="00F9757E">
                            <w:rPr>
                              <w:rFonts w:ascii="Arial" w:hAnsi="Arial" w:cs="Arial"/>
                              <w:b/>
                              <w:color w:val="0062C8"/>
                              <w:sz w:val="16"/>
                              <w:szCs w:val="16"/>
                              <w:lang w:val="en-US"/>
                            </w:rPr>
                            <w:t>Uponor GmbH</w:t>
                          </w:r>
                        </w:p>
                        <w:p w14:paraId="273D82B6" w14:textId="77777777" w:rsidR="00DD65F7" w:rsidRPr="00F9757E" w:rsidRDefault="00DD65F7"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Michaela Freytag</w:t>
                          </w:r>
                        </w:p>
                        <w:p w14:paraId="7DCC4965" w14:textId="77777777" w:rsidR="00DD65F7" w:rsidRPr="00F9757E" w:rsidRDefault="00DD65F7"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Public Relations Manager</w:t>
                          </w:r>
                        </w:p>
                        <w:p w14:paraId="2128B143" w14:textId="77777777" w:rsidR="00DD65F7" w:rsidRDefault="00DD65F7"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Building Solutions Europe</w:t>
                          </w:r>
                        </w:p>
                        <w:p w14:paraId="31251DB3" w14:textId="77777777" w:rsidR="00DD65F7" w:rsidRPr="001D0EA5" w:rsidRDefault="00DD65F7"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P +49 (9521) 690 848</w:t>
                          </w:r>
                        </w:p>
                        <w:p w14:paraId="77F12501" w14:textId="77777777" w:rsidR="00DD65F7" w:rsidRPr="00F9757E" w:rsidRDefault="00DD65F7"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michaela.freytag@uponor.com</w:t>
                          </w: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636FE14" id="Textfeld 12" o:spid="_x0000_s1029" type="#_x0000_t202" style="position:absolute;margin-left:365.95pt;margin-top:196.5pt;width:117.9pt;height:7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" filled="f" stroked="f">
              <v:textbox inset="0,0,,0">
                <w:txbxContent>
                  <w:p w14:paraId="02FFB7DE" w14:textId="77777777" w:rsidR="00DD65F7" w:rsidRPr="00F9757E" w:rsidRDefault="00DD65F7" w:rsidP="00A65156">
                    <w:pPr>
                      <w:pStyle w:val="KeinAbsatzformat"/>
                      <w:tabs>
                        <w:tab w:val="right" w:pos="2721"/>
                      </w:tabs>
                      <w:suppressAutoHyphens/>
                      <w:spacing w:line="360" w:lineRule="auto"/>
                      <w:jc w:val="right"/>
                      <w:rPr>
                        <w:rFonts w:ascii="Arial" w:hAnsi="Arial" w:cs="Arial"/>
                        <w:b/>
                        <w:color w:val="0062C8"/>
                        <w:sz w:val="16"/>
                        <w:szCs w:val="16"/>
                        <w:lang w:val="en-US"/>
                      </w:rPr>
                    </w:pPr>
                    <w:r w:rsidRPr="00F9757E">
                      <w:rPr>
                        <w:rFonts w:ascii="Arial" w:hAnsi="Arial" w:cs="Arial"/>
                        <w:b/>
                        <w:color w:val="0062C8"/>
                        <w:sz w:val="16"/>
                        <w:szCs w:val="16"/>
                        <w:lang w:val="en-US"/>
                      </w:rPr>
                      <w:t>Uponor GmbH</w:t>
                    </w:r>
                  </w:p>
                  <w:p w14:paraId="273D82B6" w14:textId="77777777" w:rsidR="00DD65F7" w:rsidRPr="00F9757E" w:rsidRDefault="00DD65F7"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Michaela Freytag</w:t>
                    </w:r>
                  </w:p>
                  <w:p w14:paraId="7DCC4965" w14:textId="77777777" w:rsidR="00DD65F7" w:rsidRPr="00F9757E" w:rsidRDefault="00DD65F7"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Public Relations Manager</w:t>
                    </w:r>
                  </w:p>
                  <w:p w14:paraId="2128B143" w14:textId="77777777" w:rsidR="00DD65F7" w:rsidRDefault="00DD65F7"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Building Solutions Europe</w:t>
                    </w:r>
                  </w:p>
                  <w:p w14:paraId="31251DB3" w14:textId="77777777" w:rsidR="00DD65F7" w:rsidRPr="001D0EA5" w:rsidRDefault="00DD65F7"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P +49 (9521) 690 848</w:t>
                    </w:r>
                  </w:p>
                  <w:p w14:paraId="77F12501" w14:textId="77777777" w:rsidR="00DD65F7" w:rsidRPr="00F9757E" w:rsidRDefault="00DD65F7"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michaela.freytag@uponor.com</w:t>
                    </w:r>
                  </w:p>
                </w:txbxContent>
              </v:textbox>
              <w10:wrap anchory="page"/>
              <w10:anchorlock/>
            </v:shape>
          </w:pict>
        </mc:Fallback>
      </mc:AlternateContent>
    </w:r>
    <w:r>
      <w:rPr>
        <w:noProof/>
        <w:lang w:val="de-DE"/>
      </w:rPr>
      <mc:AlternateContent>
        <mc:Choice Requires="wps">
          <w:drawing>
            <wp:anchor distT="45720" distB="45720" distL="114300" distR="114300" simplePos="0" relativeHeight="251660288" behindDoc="1" locked="1" layoutInCell="1" allowOverlap="1" wp14:anchorId="76B0A0FF" wp14:editId="711D40A8">
              <wp:simplePos x="0" y="0"/>
              <wp:positionH relativeFrom="column">
                <wp:posOffset>4820920</wp:posOffset>
              </wp:positionH>
              <wp:positionV relativeFrom="page">
                <wp:posOffset>1965960</wp:posOffset>
              </wp:positionV>
              <wp:extent cx="1324800" cy="284480"/>
              <wp:effectExtent l="0" t="0" r="0" b="127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4800"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BBACDB" w14:textId="77777777" w:rsidR="00DD65F7" w:rsidRPr="00F9757E" w:rsidRDefault="00DD65F7" w:rsidP="00DD7279">
                          <w:pPr>
                            <w:jc w:val="right"/>
                            <w:rPr>
                              <w:color w:val="0062C8"/>
                            </w:rPr>
                          </w:pPr>
                          <w:r w:rsidRPr="00F9757E">
                            <w:rPr>
                              <w:b/>
                              <w:bCs/>
                              <w:color w:val="0062C8"/>
                            </w:rPr>
                            <w:t>#CombiPortE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6B0A0FF" id="_x0000_s1030" type="#_x0000_t202" style="position:absolute;margin-left:379.6pt;margin-top:154.8pt;width:104.3pt;height:22.4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" filled="f" stroked="f">
              <v:textbox style="mso-fit-shape-to-text:t">
                <w:txbxContent>
                  <w:p w14:paraId="31BBACDB" w14:textId="77777777" w:rsidR="00DD65F7" w:rsidRPr="00F9757E" w:rsidRDefault="00DD65F7" w:rsidP="00DD7279">
                    <w:pPr>
                      <w:jc w:val="right"/>
                      <w:rPr>
                        <w:color w:val="0062C8"/>
                      </w:rPr>
                    </w:pPr>
                    <w:r w:rsidRPr="00F9757E">
                      <w:rPr>
                        <w:b/>
                        <w:bCs/>
                        <w:color w:val="0062C8"/>
                      </w:rPr>
                      <w:t>#CombiPortE</w:t>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95C7D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354A2C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2161BB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B1217D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936B19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06125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83A5E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8BEDD1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69F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83E811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E17EA"/>
    <w:multiLevelType w:val="hybridMultilevel"/>
    <w:tmpl w:val="A6766A72"/>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F26196"/>
    <w:multiLevelType w:val="hybridMultilevel"/>
    <w:tmpl w:val="EC724F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C023829"/>
    <w:multiLevelType w:val="hybridMultilevel"/>
    <w:tmpl w:val="F698B7D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399F4F7F"/>
    <w:multiLevelType w:val="hybridMultilevel"/>
    <w:tmpl w:val="F4CA79DE"/>
    <w:lvl w:ilvl="0" w:tplc="37D68344">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19C4557"/>
    <w:multiLevelType w:val="hybridMultilevel"/>
    <w:tmpl w:val="3F002C0C"/>
    <w:lvl w:ilvl="0" w:tplc="E2D83E6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FB80B6C"/>
    <w:multiLevelType w:val="hybridMultilevel"/>
    <w:tmpl w:val="A1943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6BF3159"/>
    <w:multiLevelType w:val="hybridMultilevel"/>
    <w:tmpl w:val="FC5C1BF2"/>
    <w:lvl w:ilvl="0" w:tplc="0E9A9D6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E215996"/>
    <w:multiLevelType w:val="hybridMultilevel"/>
    <w:tmpl w:val="330CDFF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EC57AA3"/>
    <w:multiLevelType w:val="hybridMultilevel"/>
    <w:tmpl w:val="26A03E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0196277"/>
    <w:multiLevelType w:val="multilevel"/>
    <w:tmpl w:val="5B924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3D2354D"/>
    <w:multiLevelType w:val="hybridMultilevel"/>
    <w:tmpl w:val="098EDE2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6601118D"/>
    <w:multiLevelType w:val="hybridMultilevel"/>
    <w:tmpl w:val="2006E5F4"/>
    <w:lvl w:ilvl="0" w:tplc="04070001">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7A432324"/>
    <w:multiLevelType w:val="hybridMultilevel"/>
    <w:tmpl w:val="A538FF78"/>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12"/>
  </w:num>
  <w:num w:numId="2">
    <w:abstractNumId w:val="14"/>
  </w:num>
  <w:num w:numId="3">
    <w:abstractNumId w:val="16"/>
  </w:num>
  <w:num w:numId="4">
    <w:abstractNumId w:val="22"/>
  </w:num>
  <w:num w:numId="5">
    <w:abstractNumId w:val="19"/>
  </w:num>
  <w:num w:numId="6">
    <w:abstractNumId w:val="10"/>
  </w:num>
  <w:num w:numId="7">
    <w:abstractNumId w:val="11"/>
  </w:num>
  <w:num w:numId="8">
    <w:abstractNumId w:val="18"/>
  </w:num>
  <w:num w:numId="9">
    <w:abstractNumId w:val="21"/>
  </w:num>
  <w:num w:numId="10">
    <w:abstractNumId w:val="17"/>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AAC"/>
    <w:rsid w:val="00003EE3"/>
    <w:rsid w:val="00013DA7"/>
    <w:rsid w:val="00015D36"/>
    <w:rsid w:val="00017714"/>
    <w:rsid w:val="00017ADA"/>
    <w:rsid w:val="00017C8D"/>
    <w:rsid w:val="00020E90"/>
    <w:rsid w:val="00024568"/>
    <w:rsid w:val="000276C4"/>
    <w:rsid w:val="00030EEF"/>
    <w:rsid w:val="000310C1"/>
    <w:rsid w:val="00032B34"/>
    <w:rsid w:val="0003684A"/>
    <w:rsid w:val="00042087"/>
    <w:rsid w:val="00043386"/>
    <w:rsid w:val="0005132C"/>
    <w:rsid w:val="0005492A"/>
    <w:rsid w:val="00066DCE"/>
    <w:rsid w:val="00075F8B"/>
    <w:rsid w:val="00076DAA"/>
    <w:rsid w:val="00083DED"/>
    <w:rsid w:val="00085393"/>
    <w:rsid w:val="0009061C"/>
    <w:rsid w:val="00091252"/>
    <w:rsid w:val="0009233F"/>
    <w:rsid w:val="0009392C"/>
    <w:rsid w:val="000A0BC5"/>
    <w:rsid w:val="000A0FE8"/>
    <w:rsid w:val="000A10E7"/>
    <w:rsid w:val="000A2399"/>
    <w:rsid w:val="000A39EE"/>
    <w:rsid w:val="000A6ED3"/>
    <w:rsid w:val="000B7456"/>
    <w:rsid w:val="000C18CF"/>
    <w:rsid w:val="000C40E4"/>
    <w:rsid w:val="000D1B10"/>
    <w:rsid w:val="000D7F6D"/>
    <w:rsid w:val="000E1E40"/>
    <w:rsid w:val="000E553B"/>
    <w:rsid w:val="000F0C59"/>
    <w:rsid w:val="000F2A0D"/>
    <w:rsid w:val="000F7E32"/>
    <w:rsid w:val="00101FD0"/>
    <w:rsid w:val="001045B9"/>
    <w:rsid w:val="00106E1A"/>
    <w:rsid w:val="00107397"/>
    <w:rsid w:val="00110021"/>
    <w:rsid w:val="00114D25"/>
    <w:rsid w:val="001200F1"/>
    <w:rsid w:val="00123D00"/>
    <w:rsid w:val="00132569"/>
    <w:rsid w:val="00134D06"/>
    <w:rsid w:val="00145C7F"/>
    <w:rsid w:val="00147720"/>
    <w:rsid w:val="00147D8C"/>
    <w:rsid w:val="001547FF"/>
    <w:rsid w:val="0015643E"/>
    <w:rsid w:val="001566D9"/>
    <w:rsid w:val="0016442F"/>
    <w:rsid w:val="00164541"/>
    <w:rsid w:val="00167C1A"/>
    <w:rsid w:val="0017011B"/>
    <w:rsid w:val="00180F7A"/>
    <w:rsid w:val="00181C6B"/>
    <w:rsid w:val="00182B47"/>
    <w:rsid w:val="00185B8C"/>
    <w:rsid w:val="00190673"/>
    <w:rsid w:val="00195773"/>
    <w:rsid w:val="00196EDB"/>
    <w:rsid w:val="001A08DF"/>
    <w:rsid w:val="001A4509"/>
    <w:rsid w:val="001A7465"/>
    <w:rsid w:val="001B6A2A"/>
    <w:rsid w:val="001B71B8"/>
    <w:rsid w:val="001C6E2B"/>
    <w:rsid w:val="001D0EA5"/>
    <w:rsid w:val="001D2E41"/>
    <w:rsid w:val="001D300E"/>
    <w:rsid w:val="001D6934"/>
    <w:rsid w:val="001D7853"/>
    <w:rsid w:val="001E0864"/>
    <w:rsid w:val="001E23C2"/>
    <w:rsid w:val="001E3521"/>
    <w:rsid w:val="001E438E"/>
    <w:rsid w:val="001E7C3F"/>
    <w:rsid w:val="001F03D2"/>
    <w:rsid w:val="001F5CD1"/>
    <w:rsid w:val="00207A89"/>
    <w:rsid w:val="002132BD"/>
    <w:rsid w:val="002132E3"/>
    <w:rsid w:val="00221216"/>
    <w:rsid w:val="00222B4D"/>
    <w:rsid w:val="00225FE6"/>
    <w:rsid w:val="00245841"/>
    <w:rsid w:val="00246FA6"/>
    <w:rsid w:val="002557CE"/>
    <w:rsid w:val="00255813"/>
    <w:rsid w:val="00256190"/>
    <w:rsid w:val="002628E1"/>
    <w:rsid w:val="002636FA"/>
    <w:rsid w:val="002637B4"/>
    <w:rsid w:val="00266282"/>
    <w:rsid w:val="00267F10"/>
    <w:rsid w:val="002779CD"/>
    <w:rsid w:val="002803C9"/>
    <w:rsid w:val="00282E36"/>
    <w:rsid w:val="00287927"/>
    <w:rsid w:val="00290483"/>
    <w:rsid w:val="0029150C"/>
    <w:rsid w:val="002A2028"/>
    <w:rsid w:val="002B0027"/>
    <w:rsid w:val="002B1164"/>
    <w:rsid w:val="002B26F6"/>
    <w:rsid w:val="002B624D"/>
    <w:rsid w:val="002C4E27"/>
    <w:rsid w:val="002C5015"/>
    <w:rsid w:val="002D41F7"/>
    <w:rsid w:val="002E3428"/>
    <w:rsid w:val="002E36A6"/>
    <w:rsid w:val="002E69FE"/>
    <w:rsid w:val="002F270E"/>
    <w:rsid w:val="002F508A"/>
    <w:rsid w:val="002F68B2"/>
    <w:rsid w:val="0030225E"/>
    <w:rsid w:val="00302D77"/>
    <w:rsid w:val="00305347"/>
    <w:rsid w:val="003059F4"/>
    <w:rsid w:val="003111C3"/>
    <w:rsid w:val="00314EF6"/>
    <w:rsid w:val="003178D7"/>
    <w:rsid w:val="003205F9"/>
    <w:rsid w:val="00324954"/>
    <w:rsid w:val="00325916"/>
    <w:rsid w:val="003317CF"/>
    <w:rsid w:val="00331C37"/>
    <w:rsid w:val="00334254"/>
    <w:rsid w:val="00334E45"/>
    <w:rsid w:val="00335536"/>
    <w:rsid w:val="00340BFF"/>
    <w:rsid w:val="00340DB9"/>
    <w:rsid w:val="003454A3"/>
    <w:rsid w:val="003458B3"/>
    <w:rsid w:val="0034650B"/>
    <w:rsid w:val="00356EBB"/>
    <w:rsid w:val="00360908"/>
    <w:rsid w:val="00362A57"/>
    <w:rsid w:val="0036448F"/>
    <w:rsid w:val="003778D4"/>
    <w:rsid w:val="003803E8"/>
    <w:rsid w:val="00381214"/>
    <w:rsid w:val="003836C1"/>
    <w:rsid w:val="00386D9D"/>
    <w:rsid w:val="003873CD"/>
    <w:rsid w:val="00392BDC"/>
    <w:rsid w:val="00394A8A"/>
    <w:rsid w:val="003B4AB0"/>
    <w:rsid w:val="003C4E51"/>
    <w:rsid w:val="003D5307"/>
    <w:rsid w:val="003D627B"/>
    <w:rsid w:val="003D66DA"/>
    <w:rsid w:val="003D6769"/>
    <w:rsid w:val="003E35FC"/>
    <w:rsid w:val="003E4EA5"/>
    <w:rsid w:val="003E54C7"/>
    <w:rsid w:val="003E5FAD"/>
    <w:rsid w:val="003F17CA"/>
    <w:rsid w:val="003F2C5C"/>
    <w:rsid w:val="003F3C03"/>
    <w:rsid w:val="003F508B"/>
    <w:rsid w:val="003F52E1"/>
    <w:rsid w:val="003F57FF"/>
    <w:rsid w:val="0040080C"/>
    <w:rsid w:val="00400995"/>
    <w:rsid w:val="004015CF"/>
    <w:rsid w:val="004022C7"/>
    <w:rsid w:val="00403809"/>
    <w:rsid w:val="004066BC"/>
    <w:rsid w:val="00407131"/>
    <w:rsid w:val="00412BBE"/>
    <w:rsid w:val="00414190"/>
    <w:rsid w:val="004167EA"/>
    <w:rsid w:val="00417836"/>
    <w:rsid w:val="004231FB"/>
    <w:rsid w:val="00423C68"/>
    <w:rsid w:val="0043037E"/>
    <w:rsid w:val="00431D26"/>
    <w:rsid w:val="00433344"/>
    <w:rsid w:val="00434B51"/>
    <w:rsid w:val="0043583D"/>
    <w:rsid w:val="0044020D"/>
    <w:rsid w:val="00450273"/>
    <w:rsid w:val="00451B95"/>
    <w:rsid w:val="0046137F"/>
    <w:rsid w:val="004625DC"/>
    <w:rsid w:val="00464A86"/>
    <w:rsid w:val="00470B7C"/>
    <w:rsid w:val="00474694"/>
    <w:rsid w:val="00480E3B"/>
    <w:rsid w:val="0048292F"/>
    <w:rsid w:val="00482AD9"/>
    <w:rsid w:val="00497DBB"/>
    <w:rsid w:val="004A15DC"/>
    <w:rsid w:val="004A3F0F"/>
    <w:rsid w:val="004A5B79"/>
    <w:rsid w:val="004A6006"/>
    <w:rsid w:val="004B1C07"/>
    <w:rsid w:val="004B4781"/>
    <w:rsid w:val="004B72AC"/>
    <w:rsid w:val="004B73FF"/>
    <w:rsid w:val="004C0713"/>
    <w:rsid w:val="004C140A"/>
    <w:rsid w:val="004C143C"/>
    <w:rsid w:val="004C46B2"/>
    <w:rsid w:val="004D1323"/>
    <w:rsid w:val="004D18F8"/>
    <w:rsid w:val="004D208C"/>
    <w:rsid w:val="004D67CD"/>
    <w:rsid w:val="004E0EBF"/>
    <w:rsid w:val="004F6F0D"/>
    <w:rsid w:val="00503668"/>
    <w:rsid w:val="005053A9"/>
    <w:rsid w:val="00511141"/>
    <w:rsid w:val="00520DFD"/>
    <w:rsid w:val="00523A66"/>
    <w:rsid w:val="00527127"/>
    <w:rsid w:val="00530BE3"/>
    <w:rsid w:val="00537074"/>
    <w:rsid w:val="0053751E"/>
    <w:rsid w:val="00543A05"/>
    <w:rsid w:val="0055422F"/>
    <w:rsid w:val="00561181"/>
    <w:rsid w:val="0056771E"/>
    <w:rsid w:val="0057289A"/>
    <w:rsid w:val="005730D4"/>
    <w:rsid w:val="00574AF1"/>
    <w:rsid w:val="0057754B"/>
    <w:rsid w:val="00582739"/>
    <w:rsid w:val="005911F2"/>
    <w:rsid w:val="005A0A2E"/>
    <w:rsid w:val="005A0CE5"/>
    <w:rsid w:val="005A18D2"/>
    <w:rsid w:val="005A44F5"/>
    <w:rsid w:val="005B08CA"/>
    <w:rsid w:val="005C1022"/>
    <w:rsid w:val="005C35D9"/>
    <w:rsid w:val="005C464F"/>
    <w:rsid w:val="005C4C35"/>
    <w:rsid w:val="005C4C5E"/>
    <w:rsid w:val="005C60DA"/>
    <w:rsid w:val="005D2624"/>
    <w:rsid w:val="005D4195"/>
    <w:rsid w:val="005E277F"/>
    <w:rsid w:val="005E2A9A"/>
    <w:rsid w:val="005E2B03"/>
    <w:rsid w:val="005F1134"/>
    <w:rsid w:val="005F4A81"/>
    <w:rsid w:val="005F5132"/>
    <w:rsid w:val="005F5CEA"/>
    <w:rsid w:val="006015E7"/>
    <w:rsid w:val="006106E0"/>
    <w:rsid w:val="00615BED"/>
    <w:rsid w:val="00616AD5"/>
    <w:rsid w:val="00617B6A"/>
    <w:rsid w:val="00625BF0"/>
    <w:rsid w:val="0062741F"/>
    <w:rsid w:val="00630FEE"/>
    <w:rsid w:val="00634786"/>
    <w:rsid w:val="00636619"/>
    <w:rsid w:val="00644510"/>
    <w:rsid w:val="00646893"/>
    <w:rsid w:val="006479E7"/>
    <w:rsid w:val="00655F9A"/>
    <w:rsid w:val="00665633"/>
    <w:rsid w:val="0067262F"/>
    <w:rsid w:val="00680099"/>
    <w:rsid w:val="00683E5E"/>
    <w:rsid w:val="00685849"/>
    <w:rsid w:val="00686E01"/>
    <w:rsid w:val="006875BE"/>
    <w:rsid w:val="00692354"/>
    <w:rsid w:val="006926C2"/>
    <w:rsid w:val="00693552"/>
    <w:rsid w:val="006970A3"/>
    <w:rsid w:val="00697FD7"/>
    <w:rsid w:val="006A2C89"/>
    <w:rsid w:val="006A316C"/>
    <w:rsid w:val="006A34B9"/>
    <w:rsid w:val="006A3D98"/>
    <w:rsid w:val="006A421D"/>
    <w:rsid w:val="006A4DC9"/>
    <w:rsid w:val="006A5BDD"/>
    <w:rsid w:val="006B1FF9"/>
    <w:rsid w:val="006B4F7C"/>
    <w:rsid w:val="006B7067"/>
    <w:rsid w:val="006C061A"/>
    <w:rsid w:val="006C0D43"/>
    <w:rsid w:val="006C0EC5"/>
    <w:rsid w:val="006C3B9C"/>
    <w:rsid w:val="006C5DDC"/>
    <w:rsid w:val="006C6DC3"/>
    <w:rsid w:val="006D1E81"/>
    <w:rsid w:val="006D5A75"/>
    <w:rsid w:val="006E0D39"/>
    <w:rsid w:val="006E4C6B"/>
    <w:rsid w:val="006E4D2C"/>
    <w:rsid w:val="006F0963"/>
    <w:rsid w:val="006F674D"/>
    <w:rsid w:val="007016C3"/>
    <w:rsid w:val="00707542"/>
    <w:rsid w:val="0071112F"/>
    <w:rsid w:val="00715211"/>
    <w:rsid w:val="00732012"/>
    <w:rsid w:val="00734192"/>
    <w:rsid w:val="00740A45"/>
    <w:rsid w:val="00740DEE"/>
    <w:rsid w:val="00745C7E"/>
    <w:rsid w:val="0074672C"/>
    <w:rsid w:val="007528C0"/>
    <w:rsid w:val="0075364C"/>
    <w:rsid w:val="00756DCD"/>
    <w:rsid w:val="00760070"/>
    <w:rsid w:val="007615F2"/>
    <w:rsid w:val="0076510A"/>
    <w:rsid w:val="0076570C"/>
    <w:rsid w:val="0077243D"/>
    <w:rsid w:val="007778F9"/>
    <w:rsid w:val="00782B03"/>
    <w:rsid w:val="00791DD2"/>
    <w:rsid w:val="00791E95"/>
    <w:rsid w:val="007927E8"/>
    <w:rsid w:val="00792F01"/>
    <w:rsid w:val="007A0C7B"/>
    <w:rsid w:val="007A0DEE"/>
    <w:rsid w:val="007A2DA5"/>
    <w:rsid w:val="007A3AAC"/>
    <w:rsid w:val="007A45E1"/>
    <w:rsid w:val="007A7CF7"/>
    <w:rsid w:val="007B36F8"/>
    <w:rsid w:val="007C1517"/>
    <w:rsid w:val="007C51CE"/>
    <w:rsid w:val="007C6C26"/>
    <w:rsid w:val="007C72B3"/>
    <w:rsid w:val="007C7906"/>
    <w:rsid w:val="007D4D3E"/>
    <w:rsid w:val="007D54A6"/>
    <w:rsid w:val="007D6A51"/>
    <w:rsid w:val="007E191C"/>
    <w:rsid w:val="007E2E33"/>
    <w:rsid w:val="007E2ED6"/>
    <w:rsid w:val="007E63DD"/>
    <w:rsid w:val="007F4810"/>
    <w:rsid w:val="00802F56"/>
    <w:rsid w:val="00803B88"/>
    <w:rsid w:val="00804F72"/>
    <w:rsid w:val="00805340"/>
    <w:rsid w:val="00805419"/>
    <w:rsid w:val="008059F8"/>
    <w:rsid w:val="008063F5"/>
    <w:rsid w:val="0081063D"/>
    <w:rsid w:val="00810F7E"/>
    <w:rsid w:val="00816719"/>
    <w:rsid w:val="008257DB"/>
    <w:rsid w:val="008303E4"/>
    <w:rsid w:val="00834029"/>
    <w:rsid w:val="008369D1"/>
    <w:rsid w:val="00837AC1"/>
    <w:rsid w:val="00841C29"/>
    <w:rsid w:val="008445B6"/>
    <w:rsid w:val="00845BAC"/>
    <w:rsid w:val="00846912"/>
    <w:rsid w:val="00846F34"/>
    <w:rsid w:val="008474F5"/>
    <w:rsid w:val="00852EA8"/>
    <w:rsid w:val="0085387B"/>
    <w:rsid w:val="00856F53"/>
    <w:rsid w:val="00861DC8"/>
    <w:rsid w:val="00864981"/>
    <w:rsid w:val="00865ADB"/>
    <w:rsid w:val="00867332"/>
    <w:rsid w:val="00870836"/>
    <w:rsid w:val="008757D5"/>
    <w:rsid w:val="00875D51"/>
    <w:rsid w:val="0088303D"/>
    <w:rsid w:val="008870E1"/>
    <w:rsid w:val="00890467"/>
    <w:rsid w:val="0089519E"/>
    <w:rsid w:val="00895CF1"/>
    <w:rsid w:val="00895E7D"/>
    <w:rsid w:val="008A0896"/>
    <w:rsid w:val="008A35F7"/>
    <w:rsid w:val="008A5208"/>
    <w:rsid w:val="008A7B94"/>
    <w:rsid w:val="008B1215"/>
    <w:rsid w:val="008B1C11"/>
    <w:rsid w:val="008C417C"/>
    <w:rsid w:val="008C5DAB"/>
    <w:rsid w:val="008C65CB"/>
    <w:rsid w:val="008C7051"/>
    <w:rsid w:val="008D196D"/>
    <w:rsid w:val="008D6453"/>
    <w:rsid w:val="008E0904"/>
    <w:rsid w:val="008E1378"/>
    <w:rsid w:val="008F196D"/>
    <w:rsid w:val="008F2162"/>
    <w:rsid w:val="008F6289"/>
    <w:rsid w:val="008F65F2"/>
    <w:rsid w:val="00902353"/>
    <w:rsid w:val="00905220"/>
    <w:rsid w:val="00910EFF"/>
    <w:rsid w:val="00917A3F"/>
    <w:rsid w:val="009214AA"/>
    <w:rsid w:val="00922C99"/>
    <w:rsid w:val="0092415F"/>
    <w:rsid w:val="00925BF4"/>
    <w:rsid w:val="00926BFD"/>
    <w:rsid w:val="009310B0"/>
    <w:rsid w:val="00936B6D"/>
    <w:rsid w:val="00942611"/>
    <w:rsid w:val="0094436E"/>
    <w:rsid w:val="009459E9"/>
    <w:rsid w:val="0095033B"/>
    <w:rsid w:val="009509C0"/>
    <w:rsid w:val="0095228B"/>
    <w:rsid w:val="0095332D"/>
    <w:rsid w:val="00976018"/>
    <w:rsid w:val="00976271"/>
    <w:rsid w:val="009848CD"/>
    <w:rsid w:val="00990431"/>
    <w:rsid w:val="009906AF"/>
    <w:rsid w:val="009938FF"/>
    <w:rsid w:val="009A0DF0"/>
    <w:rsid w:val="009A18A1"/>
    <w:rsid w:val="009A1A5A"/>
    <w:rsid w:val="009A2C36"/>
    <w:rsid w:val="009A34B8"/>
    <w:rsid w:val="009B4EA6"/>
    <w:rsid w:val="009B735D"/>
    <w:rsid w:val="009C3167"/>
    <w:rsid w:val="009C5840"/>
    <w:rsid w:val="009C5C51"/>
    <w:rsid w:val="009D6ACC"/>
    <w:rsid w:val="009E367A"/>
    <w:rsid w:val="009E49F6"/>
    <w:rsid w:val="009F114E"/>
    <w:rsid w:val="00A02340"/>
    <w:rsid w:val="00A024BE"/>
    <w:rsid w:val="00A035FA"/>
    <w:rsid w:val="00A13DCE"/>
    <w:rsid w:val="00A157E6"/>
    <w:rsid w:val="00A17018"/>
    <w:rsid w:val="00A171F5"/>
    <w:rsid w:val="00A229DA"/>
    <w:rsid w:val="00A41352"/>
    <w:rsid w:val="00A42501"/>
    <w:rsid w:val="00A42A66"/>
    <w:rsid w:val="00A503D2"/>
    <w:rsid w:val="00A50663"/>
    <w:rsid w:val="00A526CB"/>
    <w:rsid w:val="00A53A99"/>
    <w:rsid w:val="00A620BA"/>
    <w:rsid w:val="00A63EF0"/>
    <w:rsid w:val="00A65156"/>
    <w:rsid w:val="00A65BD8"/>
    <w:rsid w:val="00A7019A"/>
    <w:rsid w:val="00A72C74"/>
    <w:rsid w:val="00A7409E"/>
    <w:rsid w:val="00A74F80"/>
    <w:rsid w:val="00A802F6"/>
    <w:rsid w:val="00A81AD4"/>
    <w:rsid w:val="00A86786"/>
    <w:rsid w:val="00A87392"/>
    <w:rsid w:val="00A936BA"/>
    <w:rsid w:val="00A95ED2"/>
    <w:rsid w:val="00A96398"/>
    <w:rsid w:val="00AA009E"/>
    <w:rsid w:val="00AA010B"/>
    <w:rsid w:val="00AA2969"/>
    <w:rsid w:val="00AA2A49"/>
    <w:rsid w:val="00AA339D"/>
    <w:rsid w:val="00AA3C6A"/>
    <w:rsid w:val="00AA7EB6"/>
    <w:rsid w:val="00AC1EA6"/>
    <w:rsid w:val="00AC2A52"/>
    <w:rsid w:val="00AD4076"/>
    <w:rsid w:val="00AD4CBE"/>
    <w:rsid w:val="00AD4E79"/>
    <w:rsid w:val="00AD51FA"/>
    <w:rsid w:val="00AD7E55"/>
    <w:rsid w:val="00AE1180"/>
    <w:rsid w:val="00AE22DC"/>
    <w:rsid w:val="00AF2DF3"/>
    <w:rsid w:val="00AF3324"/>
    <w:rsid w:val="00B0247E"/>
    <w:rsid w:val="00B048D5"/>
    <w:rsid w:val="00B05B0F"/>
    <w:rsid w:val="00B14478"/>
    <w:rsid w:val="00B1452C"/>
    <w:rsid w:val="00B23751"/>
    <w:rsid w:val="00B238C1"/>
    <w:rsid w:val="00B24304"/>
    <w:rsid w:val="00B265F4"/>
    <w:rsid w:val="00B26A61"/>
    <w:rsid w:val="00B26E27"/>
    <w:rsid w:val="00B3058C"/>
    <w:rsid w:val="00B305AC"/>
    <w:rsid w:val="00B3156D"/>
    <w:rsid w:val="00B37D7E"/>
    <w:rsid w:val="00B414D2"/>
    <w:rsid w:val="00B5433C"/>
    <w:rsid w:val="00B57685"/>
    <w:rsid w:val="00B60F41"/>
    <w:rsid w:val="00B619AA"/>
    <w:rsid w:val="00B61BBC"/>
    <w:rsid w:val="00B625DA"/>
    <w:rsid w:val="00B63967"/>
    <w:rsid w:val="00B81606"/>
    <w:rsid w:val="00B8182A"/>
    <w:rsid w:val="00B85943"/>
    <w:rsid w:val="00B86EC0"/>
    <w:rsid w:val="00B91378"/>
    <w:rsid w:val="00B945B7"/>
    <w:rsid w:val="00BA0A5F"/>
    <w:rsid w:val="00BA4005"/>
    <w:rsid w:val="00BB0B7B"/>
    <w:rsid w:val="00BB2D2F"/>
    <w:rsid w:val="00BB2DA8"/>
    <w:rsid w:val="00BB4EE3"/>
    <w:rsid w:val="00BB5E2E"/>
    <w:rsid w:val="00BC0DAC"/>
    <w:rsid w:val="00BC1D50"/>
    <w:rsid w:val="00BC209F"/>
    <w:rsid w:val="00BD4ADD"/>
    <w:rsid w:val="00BD6A8D"/>
    <w:rsid w:val="00BD741A"/>
    <w:rsid w:val="00BE3087"/>
    <w:rsid w:val="00BE3A2A"/>
    <w:rsid w:val="00BE5EC2"/>
    <w:rsid w:val="00BF060D"/>
    <w:rsid w:val="00BF1E5C"/>
    <w:rsid w:val="00C01614"/>
    <w:rsid w:val="00C169C7"/>
    <w:rsid w:val="00C22CAB"/>
    <w:rsid w:val="00C301D9"/>
    <w:rsid w:val="00C307C8"/>
    <w:rsid w:val="00C32A2C"/>
    <w:rsid w:val="00C40F98"/>
    <w:rsid w:val="00C41C19"/>
    <w:rsid w:val="00C41FA1"/>
    <w:rsid w:val="00C42006"/>
    <w:rsid w:val="00C42FC7"/>
    <w:rsid w:val="00C4589D"/>
    <w:rsid w:val="00C47DDF"/>
    <w:rsid w:val="00C506E6"/>
    <w:rsid w:val="00C51513"/>
    <w:rsid w:val="00C520DC"/>
    <w:rsid w:val="00C52E9F"/>
    <w:rsid w:val="00C53D67"/>
    <w:rsid w:val="00C54B31"/>
    <w:rsid w:val="00C55395"/>
    <w:rsid w:val="00C5556C"/>
    <w:rsid w:val="00C628B4"/>
    <w:rsid w:val="00C63D66"/>
    <w:rsid w:val="00C65B73"/>
    <w:rsid w:val="00C6697E"/>
    <w:rsid w:val="00C73BC5"/>
    <w:rsid w:val="00C75B75"/>
    <w:rsid w:val="00C75F37"/>
    <w:rsid w:val="00C83879"/>
    <w:rsid w:val="00C90272"/>
    <w:rsid w:val="00C9057E"/>
    <w:rsid w:val="00C91DA0"/>
    <w:rsid w:val="00C9213E"/>
    <w:rsid w:val="00CA58FF"/>
    <w:rsid w:val="00CA6C7B"/>
    <w:rsid w:val="00CA6DCC"/>
    <w:rsid w:val="00CA7E9E"/>
    <w:rsid w:val="00CB052F"/>
    <w:rsid w:val="00CB5BC4"/>
    <w:rsid w:val="00CB5F69"/>
    <w:rsid w:val="00CC066E"/>
    <w:rsid w:val="00CC1D72"/>
    <w:rsid w:val="00CC2C75"/>
    <w:rsid w:val="00CD2D57"/>
    <w:rsid w:val="00CE0534"/>
    <w:rsid w:val="00CE0D11"/>
    <w:rsid w:val="00CE2372"/>
    <w:rsid w:val="00CE58F0"/>
    <w:rsid w:val="00CF4408"/>
    <w:rsid w:val="00D0131D"/>
    <w:rsid w:val="00D01F01"/>
    <w:rsid w:val="00D04559"/>
    <w:rsid w:val="00D046DC"/>
    <w:rsid w:val="00D0567E"/>
    <w:rsid w:val="00D057B4"/>
    <w:rsid w:val="00D05B13"/>
    <w:rsid w:val="00D05F0C"/>
    <w:rsid w:val="00D1187E"/>
    <w:rsid w:val="00D11BA1"/>
    <w:rsid w:val="00D136DC"/>
    <w:rsid w:val="00D207CE"/>
    <w:rsid w:val="00D21F92"/>
    <w:rsid w:val="00D24192"/>
    <w:rsid w:val="00D24231"/>
    <w:rsid w:val="00D2609C"/>
    <w:rsid w:val="00D26530"/>
    <w:rsid w:val="00D26BB4"/>
    <w:rsid w:val="00D27B9A"/>
    <w:rsid w:val="00D342AD"/>
    <w:rsid w:val="00D35D2B"/>
    <w:rsid w:val="00D4036B"/>
    <w:rsid w:val="00D40D94"/>
    <w:rsid w:val="00D42E0C"/>
    <w:rsid w:val="00D432CE"/>
    <w:rsid w:val="00D50B04"/>
    <w:rsid w:val="00D542F3"/>
    <w:rsid w:val="00D63A8F"/>
    <w:rsid w:val="00D64423"/>
    <w:rsid w:val="00D64A69"/>
    <w:rsid w:val="00D662EB"/>
    <w:rsid w:val="00D673E6"/>
    <w:rsid w:val="00D70FE6"/>
    <w:rsid w:val="00D7165B"/>
    <w:rsid w:val="00D740FE"/>
    <w:rsid w:val="00D7523A"/>
    <w:rsid w:val="00D8064A"/>
    <w:rsid w:val="00D81301"/>
    <w:rsid w:val="00D8664B"/>
    <w:rsid w:val="00DA0398"/>
    <w:rsid w:val="00DA3D76"/>
    <w:rsid w:val="00DA5049"/>
    <w:rsid w:val="00DA5512"/>
    <w:rsid w:val="00DA6594"/>
    <w:rsid w:val="00DB12EB"/>
    <w:rsid w:val="00DB1D25"/>
    <w:rsid w:val="00DB1F7E"/>
    <w:rsid w:val="00DB21FD"/>
    <w:rsid w:val="00DB34F8"/>
    <w:rsid w:val="00DB383E"/>
    <w:rsid w:val="00DB4689"/>
    <w:rsid w:val="00DB4BA0"/>
    <w:rsid w:val="00DB55F3"/>
    <w:rsid w:val="00DB6D77"/>
    <w:rsid w:val="00DC042D"/>
    <w:rsid w:val="00DC14D9"/>
    <w:rsid w:val="00DC30A1"/>
    <w:rsid w:val="00DC49B1"/>
    <w:rsid w:val="00DD65F7"/>
    <w:rsid w:val="00DD7279"/>
    <w:rsid w:val="00DE567A"/>
    <w:rsid w:val="00DE6B12"/>
    <w:rsid w:val="00DF0284"/>
    <w:rsid w:val="00E076F2"/>
    <w:rsid w:val="00E11154"/>
    <w:rsid w:val="00E14B4D"/>
    <w:rsid w:val="00E2209C"/>
    <w:rsid w:val="00E237FD"/>
    <w:rsid w:val="00E301F6"/>
    <w:rsid w:val="00E4244E"/>
    <w:rsid w:val="00E45A40"/>
    <w:rsid w:val="00E46423"/>
    <w:rsid w:val="00E51AB2"/>
    <w:rsid w:val="00E52D02"/>
    <w:rsid w:val="00E5377B"/>
    <w:rsid w:val="00E5381B"/>
    <w:rsid w:val="00E54855"/>
    <w:rsid w:val="00E65BEA"/>
    <w:rsid w:val="00E7369B"/>
    <w:rsid w:val="00E75B50"/>
    <w:rsid w:val="00E769EC"/>
    <w:rsid w:val="00E8621C"/>
    <w:rsid w:val="00E873DE"/>
    <w:rsid w:val="00E97347"/>
    <w:rsid w:val="00EA2B90"/>
    <w:rsid w:val="00EA6DEF"/>
    <w:rsid w:val="00EB031C"/>
    <w:rsid w:val="00EB111B"/>
    <w:rsid w:val="00EB11F6"/>
    <w:rsid w:val="00EB36C5"/>
    <w:rsid w:val="00EB3F9D"/>
    <w:rsid w:val="00EB5857"/>
    <w:rsid w:val="00EB61F9"/>
    <w:rsid w:val="00EC092A"/>
    <w:rsid w:val="00EC12C6"/>
    <w:rsid w:val="00EC3C88"/>
    <w:rsid w:val="00EC76F6"/>
    <w:rsid w:val="00EC7CAB"/>
    <w:rsid w:val="00ED24E0"/>
    <w:rsid w:val="00ED620F"/>
    <w:rsid w:val="00EE2183"/>
    <w:rsid w:val="00F00C70"/>
    <w:rsid w:val="00F0141E"/>
    <w:rsid w:val="00F061A3"/>
    <w:rsid w:val="00F106CA"/>
    <w:rsid w:val="00F10BCC"/>
    <w:rsid w:val="00F26C7E"/>
    <w:rsid w:val="00F34AA8"/>
    <w:rsid w:val="00F35331"/>
    <w:rsid w:val="00F4114F"/>
    <w:rsid w:val="00F43267"/>
    <w:rsid w:val="00F44514"/>
    <w:rsid w:val="00F45E72"/>
    <w:rsid w:val="00F55C88"/>
    <w:rsid w:val="00F64867"/>
    <w:rsid w:val="00F70EC5"/>
    <w:rsid w:val="00F71E8D"/>
    <w:rsid w:val="00F7550C"/>
    <w:rsid w:val="00F76B55"/>
    <w:rsid w:val="00F81940"/>
    <w:rsid w:val="00F81EE3"/>
    <w:rsid w:val="00F824A8"/>
    <w:rsid w:val="00F85DFF"/>
    <w:rsid w:val="00F91307"/>
    <w:rsid w:val="00F91FAD"/>
    <w:rsid w:val="00F9330F"/>
    <w:rsid w:val="00F9757E"/>
    <w:rsid w:val="00FA0016"/>
    <w:rsid w:val="00FA6488"/>
    <w:rsid w:val="00FB659D"/>
    <w:rsid w:val="00FB70B1"/>
    <w:rsid w:val="00FC1EAD"/>
    <w:rsid w:val="00FC21A1"/>
    <w:rsid w:val="00FD3DD3"/>
    <w:rsid w:val="00FF14F5"/>
    <w:rsid w:val="00FF284F"/>
    <w:rsid w:val="00FF4064"/>
    <w:rsid w:val="00FF4194"/>
    <w:rsid w:val="00FF79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1F2BEFBF"/>
  <w15:docId w15:val="{8B93CEA2-7551-4B1A-8B84-4F0C1805F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Copy"/>
    <w:rsid w:val="009C5C51"/>
    <w:pPr>
      <w:spacing w:line="288" w:lineRule="auto"/>
    </w:pPr>
    <w:rPr>
      <w:rFonts w:ascii="Arial" w:hAnsi="Arial" w:cs="Arial"/>
      <w:sz w:val="22"/>
      <w:szCs w:val="22"/>
      <w:lang w:val="en-US"/>
    </w:rPr>
  </w:style>
  <w:style w:type="paragraph" w:styleId="berschrift1">
    <w:name w:val="heading 1"/>
    <w:aliases w:val="Fixed copy"/>
    <w:basedOn w:val="Standard"/>
    <w:link w:val="berschrift1Zchn"/>
    <w:uiPriority w:val="9"/>
    <w:rsid w:val="00ED24E0"/>
    <w:pPr>
      <w:outlineLvl w:val="0"/>
    </w:pPr>
    <w:rPr>
      <w:color w:val="0062C8"/>
      <w:sz w:val="32"/>
    </w:rPr>
  </w:style>
  <w:style w:type="paragraph" w:styleId="berschrift2">
    <w:name w:val="heading 2"/>
    <w:basedOn w:val="Standard"/>
    <w:next w:val="Standard"/>
    <w:link w:val="berschrift2Zchn"/>
    <w:uiPriority w:val="9"/>
    <w:unhideWhenUsed/>
    <w:qFormat/>
    <w:rsid w:val="005E277F"/>
    <w:pPr>
      <w:keepNext/>
      <w:keepLines/>
      <w:spacing w:before="40"/>
      <w:outlineLvl w:val="1"/>
    </w:pPr>
    <w:rPr>
      <w:rFonts w:ascii="Calibri Light" w:eastAsia="MS Gothic" w:hAnsi="Calibri Light" w:cs="Times New Roman"/>
      <w:color w:val="262F35"/>
      <w:sz w:val="26"/>
      <w:szCs w:val="26"/>
    </w:rPr>
  </w:style>
  <w:style w:type="paragraph" w:styleId="berschrift3">
    <w:name w:val="heading 3"/>
    <w:basedOn w:val="Standard"/>
    <w:next w:val="Standard"/>
    <w:link w:val="berschrift3Zchn"/>
    <w:uiPriority w:val="9"/>
    <w:unhideWhenUsed/>
    <w:rsid w:val="003D627B"/>
    <w:pPr>
      <w:keepNext/>
      <w:keepLines/>
      <w:spacing w:before="40"/>
      <w:outlineLvl w:val="2"/>
    </w:pPr>
    <w:rPr>
      <w:rFonts w:ascii="Calibri Light" w:eastAsia="MS Gothic" w:hAnsi="Calibri Light" w:cs="Times New Roman"/>
      <w:color w:val="191F23"/>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24E0"/>
    <w:pPr>
      <w:tabs>
        <w:tab w:val="center" w:pos="4536"/>
        <w:tab w:val="right" w:pos="9072"/>
      </w:tabs>
    </w:pPr>
  </w:style>
  <w:style w:type="character" w:customStyle="1" w:styleId="KopfzeileZchn">
    <w:name w:val="Kopfzeile Zchn"/>
    <w:basedOn w:val="Absatz-Standardschriftart"/>
    <w:link w:val="Kopfzeile"/>
    <w:uiPriority w:val="99"/>
    <w:rsid w:val="00ED24E0"/>
  </w:style>
  <w:style w:type="paragraph" w:styleId="Fuzeile">
    <w:name w:val="footer"/>
    <w:basedOn w:val="Standard"/>
    <w:link w:val="FuzeileZchn"/>
    <w:uiPriority w:val="99"/>
    <w:unhideWhenUsed/>
    <w:rsid w:val="00ED24E0"/>
    <w:pPr>
      <w:tabs>
        <w:tab w:val="center" w:pos="4536"/>
        <w:tab w:val="right" w:pos="9072"/>
      </w:tabs>
    </w:pPr>
  </w:style>
  <w:style w:type="character" w:customStyle="1" w:styleId="FuzeileZchn">
    <w:name w:val="Fußzeile Zchn"/>
    <w:basedOn w:val="Absatz-Standardschriftart"/>
    <w:link w:val="Fuzeile"/>
    <w:uiPriority w:val="99"/>
    <w:rsid w:val="00ED24E0"/>
  </w:style>
  <w:style w:type="character" w:customStyle="1" w:styleId="berschrift1Zchn">
    <w:name w:val="Überschrift 1 Zchn"/>
    <w:aliases w:val="Fixed copy Zchn"/>
    <w:link w:val="berschrift1"/>
    <w:uiPriority w:val="9"/>
    <w:rsid w:val="00ED24E0"/>
    <w:rPr>
      <w:rFonts w:ascii="Arial" w:hAnsi="Arial" w:cs="Arial"/>
      <w:color w:val="0062C8"/>
      <w:sz w:val="32"/>
    </w:rPr>
  </w:style>
  <w:style w:type="table" w:styleId="Tabellenraster">
    <w:name w:val="Table Grid"/>
    <w:basedOn w:val="NormaleTabelle"/>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berschrift1"/>
    <w:rsid w:val="00F85DFF"/>
    <w:rPr>
      <w:color w:val="FFFFFF"/>
    </w:rPr>
  </w:style>
  <w:style w:type="character" w:styleId="Seitenzahl">
    <w:name w:val="page number"/>
    <w:basedOn w:val="Absatz-Standardschriftart"/>
    <w:uiPriority w:val="99"/>
    <w:semiHidden/>
    <w:unhideWhenUsed/>
    <w:rsid w:val="002C5015"/>
  </w:style>
  <w:style w:type="paragraph" w:customStyle="1" w:styleId="Subline">
    <w:name w:val="Subline"/>
    <w:basedOn w:val="Standard"/>
    <w:link w:val="SublineZchn"/>
    <w:rsid w:val="00C5556C"/>
    <w:pPr>
      <w:spacing w:after="560"/>
      <w:jc w:val="both"/>
    </w:pPr>
    <w:rPr>
      <w:b/>
      <w:sz w:val="28"/>
      <w:szCs w:val="28"/>
    </w:rPr>
  </w:style>
  <w:style w:type="paragraph" w:customStyle="1" w:styleId="UponorHeadline">
    <w:name w:val="Uponor Headline"/>
    <w:basedOn w:val="berschrift2"/>
    <w:link w:val="UponorHeadlineZchn"/>
    <w:autoRedefine/>
    <w:qFormat/>
    <w:rsid w:val="00A13DCE"/>
    <w:pPr>
      <w:spacing w:before="0" w:after="360" w:line="240" w:lineRule="auto"/>
      <w:ind w:right="-210"/>
    </w:pPr>
    <w:rPr>
      <w:rFonts w:ascii="Arial" w:eastAsia="Calibri" w:hAnsi="Arial" w:cs="Arial"/>
      <w:b/>
      <w:noProof/>
      <w:color w:val="auto"/>
      <w:sz w:val="28"/>
      <w:szCs w:val="64"/>
    </w:rPr>
  </w:style>
  <w:style w:type="character" w:customStyle="1" w:styleId="SublineZchn">
    <w:name w:val="Subline Zchn"/>
    <w:link w:val="Subline"/>
    <w:rsid w:val="00C5556C"/>
    <w:rPr>
      <w:rFonts w:ascii="Arial" w:hAnsi="Arial" w:cs="Arial"/>
      <w:b/>
      <w:sz w:val="28"/>
      <w:szCs w:val="28"/>
      <w:lang w:val="en-US" w:eastAsia="de-DE"/>
    </w:rPr>
  </w:style>
  <w:style w:type="character" w:styleId="Hyperlink">
    <w:name w:val="Hyperlink"/>
    <w:uiPriority w:val="99"/>
    <w:unhideWhenUsed/>
    <w:rsid w:val="00185B8C"/>
    <w:rPr>
      <w:color w:val="0062C8"/>
      <w:u w:val="single"/>
    </w:rPr>
  </w:style>
  <w:style w:type="character" w:customStyle="1" w:styleId="UponorHeadlineZchn">
    <w:name w:val="Uponor Headline Zchn"/>
    <w:link w:val="UponorHeadline"/>
    <w:rsid w:val="00A13DCE"/>
    <w:rPr>
      <w:rFonts w:ascii="Arial" w:hAnsi="Arial" w:cs="Arial"/>
      <w:b/>
      <w:noProof/>
      <w:sz w:val="28"/>
      <w:szCs w:val="64"/>
      <w:lang w:val="en-US"/>
    </w:rPr>
  </w:style>
  <w:style w:type="paragraph" w:customStyle="1" w:styleId="UponorSubhead">
    <w:name w:val="Uponor Subhead"/>
    <w:basedOn w:val="Standard"/>
    <w:link w:val="UponorSubheadZchn"/>
    <w:qFormat/>
    <w:rsid w:val="002636FA"/>
    <w:pPr>
      <w:keepLines/>
      <w:spacing w:line="300" w:lineRule="atLeast"/>
    </w:pPr>
    <w:rPr>
      <w:b/>
      <w:color w:val="000000" w:themeColor="text1"/>
    </w:rPr>
  </w:style>
  <w:style w:type="paragraph" w:customStyle="1" w:styleId="SidebarCopy">
    <w:name w:val="Sidebar Copy"/>
    <w:basedOn w:val="Standard"/>
    <w:link w:val="SidebarCopyZchn"/>
    <w:rsid w:val="00523A66"/>
    <w:pPr>
      <w:spacing w:line="280" w:lineRule="exact"/>
    </w:pPr>
  </w:style>
  <w:style w:type="character" w:customStyle="1" w:styleId="UponorSubheadZchn">
    <w:name w:val="Uponor Subhead Zchn"/>
    <w:link w:val="UponorSubhead"/>
    <w:rsid w:val="002636FA"/>
    <w:rPr>
      <w:rFonts w:ascii="Arial" w:hAnsi="Arial" w:cs="Arial"/>
      <w:b/>
      <w:color w:val="000000" w:themeColor="text1"/>
      <w:sz w:val="22"/>
      <w:szCs w:val="22"/>
      <w:lang w:val="en-US"/>
    </w:rPr>
  </w:style>
  <w:style w:type="character" w:customStyle="1" w:styleId="SidebarCopyZchn">
    <w:name w:val="Sidebar Copy Zchn"/>
    <w:link w:val="SidebarCopy"/>
    <w:rsid w:val="00523A66"/>
    <w:rPr>
      <w:rFonts w:ascii="Arial" w:hAnsi="Arial" w:cs="Arial"/>
      <w:sz w:val="18"/>
    </w:rPr>
  </w:style>
  <w:style w:type="paragraph" w:customStyle="1" w:styleId="copy912">
    <w:name w:val="copy 9/12"/>
    <w:basedOn w:val="Standard"/>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berschrift2Zchn">
    <w:name w:val="Überschrift 2 Zchn"/>
    <w:link w:val="berschrift2"/>
    <w:uiPriority w:val="9"/>
    <w:rsid w:val="005E277F"/>
    <w:rPr>
      <w:rFonts w:ascii="Calibri Light" w:eastAsia="MS Gothic" w:hAnsi="Calibri Light" w:cs="Times New Roman"/>
      <w:color w:val="262F35"/>
      <w:sz w:val="26"/>
      <w:szCs w:val="26"/>
    </w:rPr>
  </w:style>
  <w:style w:type="character" w:styleId="BesuchterLink">
    <w:name w:val="FollowedHyperlink"/>
    <w:uiPriority w:val="99"/>
    <w:semiHidden/>
    <w:unhideWhenUsed/>
    <w:rsid w:val="00D11BA1"/>
    <w:rPr>
      <w:color w:val="0062C8"/>
      <w:u w:val="single"/>
    </w:rPr>
  </w:style>
  <w:style w:type="paragraph" w:styleId="Sprechblasentext">
    <w:name w:val="Balloon Text"/>
    <w:basedOn w:val="Standard"/>
    <w:link w:val="SprechblasentextZchn"/>
    <w:uiPriority w:val="99"/>
    <w:semiHidden/>
    <w:unhideWhenUsed/>
    <w:rsid w:val="006106E0"/>
    <w:pPr>
      <w:spacing w:line="240" w:lineRule="auto"/>
    </w:pPr>
    <w:rPr>
      <w:rFonts w:ascii="Segoe UI" w:hAnsi="Segoe UI" w:cs="Segoe UI"/>
      <w:szCs w:val="18"/>
    </w:rPr>
  </w:style>
  <w:style w:type="character" w:customStyle="1" w:styleId="SprechblasentextZchn">
    <w:name w:val="Sprechblasentext Zchn"/>
    <w:link w:val="Sprechblasentext"/>
    <w:uiPriority w:val="99"/>
    <w:semiHidden/>
    <w:rsid w:val="006106E0"/>
    <w:rPr>
      <w:rFonts w:ascii="Segoe UI" w:hAnsi="Segoe UI" w:cs="Segoe UI"/>
      <w:sz w:val="18"/>
      <w:szCs w:val="18"/>
    </w:rPr>
  </w:style>
  <w:style w:type="character" w:customStyle="1" w:styleId="berschrift3Zchn">
    <w:name w:val="Überschrift 3 Zchn"/>
    <w:link w:val="berschrift3"/>
    <w:uiPriority w:val="9"/>
    <w:rsid w:val="003D627B"/>
    <w:rPr>
      <w:rFonts w:ascii="Calibri Light" w:eastAsia="MS Gothic" w:hAnsi="Calibri Light" w:cs="Times New Roman"/>
      <w:color w:val="191F23"/>
    </w:rPr>
  </w:style>
  <w:style w:type="paragraph" w:customStyle="1" w:styleId="Blueheading">
    <w:name w:val="Blue heading"/>
    <w:link w:val="BlueheadingZchn"/>
    <w:rsid w:val="00EC092A"/>
    <w:rPr>
      <w:rFonts w:ascii="Arial" w:hAnsi="Arial" w:cs="Arial"/>
      <w:noProof/>
      <w:color w:val="0072C6"/>
      <w:spacing w:val="40"/>
      <w:sz w:val="28"/>
      <w:szCs w:val="22"/>
      <w:lang w:val="en-US"/>
    </w:rPr>
  </w:style>
  <w:style w:type="character" w:customStyle="1" w:styleId="BlueheadingZchn">
    <w:name w:val="Blue heading Zchn"/>
    <w:link w:val="Blueheading"/>
    <w:rsid w:val="00EC092A"/>
    <w:rPr>
      <w:rFonts w:ascii="Arial" w:hAnsi="Arial" w:cs="Arial"/>
      <w:noProof/>
      <w:color w:val="0072C6"/>
      <w:spacing w:val="40"/>
      <w:sz w:val="28"/>
      <w:szCs w:val="22"/>
      <w:lang w:val="en-US" w:eastAsia="de-DE"/>
    </w:rPr>
  </w:style>
  <w:style w:type="character" w:styleId="Platzhaltertext">
    <w:name w:val="Placeholder Text"/>
    <w:uiPriority w:val="99"/>
    <w:semiHidden/>
    <w:rsid w:val="00B61BBC"/>
    <w:rPr>
      <w:color w:val="808080"/>
    </w:rPr>
  </w:style>
  <w:style w:type="paragraph" w:customStyle="1" w:styleId="UponorCaption">
    <w:name w:val="Uponor Caption"/>
    <w:basedOn w:val="UponorCopytext"/>
    <w:link w:val="UponorCaptionZchn"/>
    <w:qFormat/>
    <w:rsid w:val="00314EF6"/>
    <w:pPr>
      <w:spacing w:line="260" w:lineRule="exact"/>
    </w:pPr>
    <w:rPr>
      <w:sz w:val="18"/>
    </w:rPr>
  </w:style>
  <w:style w:type="character" w:styleId="Kommentarzeichen">
    <w:name w:val="annotation reference"/>
    <w:uiPriority w:val="99"/>
    <w:semiHidden/>
    <w:unhideWhenUsed/>
    <w:rsid w:val="00DB1D25"/>
    <w:rPr>
      <w:sz w:val="16"/>
      <w:szCs w:val="16"/>
    </w:rPr>
  </w:style>
  <w:style w:type="paragraph" w:styleId="Kommentartext">
    <w:name w:val="annotation text"/>
    <w:basedOn w:val="Standard"/>
    <w:link w:val="KommentartextZchn"/>
    <w:uiPriority w:val="99"/>
    <w:unhideWhenUsed/>
    <w:rsid w:val="00DB1D25"/>
    <w:pPr>
      <w:spacing w:line="240" w:lineRule="auto"/>
    </w:pPr>
    <w:rPr>
      <w:sz w:val="20"/>
      <w:szCs w:val="20"/>
    </w:rPr>
  </w:style>
  <w:style w:type="character" w:customStyle="1" w:styleId="KommentartextZchn">
    <w:name w:val="Kommentartext Zchn"/>
    <w:link w:val="Kommentartext"/>
    <w:uiPriority w:val="99"/>
    <w:rsid w:val="00DB1D25"/>
    <w:rPr>
      <w:rFonts w:ascii="Arial" w:hAnsi="Arial" w:cs="Arial"/>
      <w:sz w:val="20"/>
      <w:szCs w:val="20"/>
      <w:lang w:val="en-US" w:eastAsia="de-DE"/>
    </w:rPr>
  </w:style>
  <w:style w:type="paragraph" w:styleId="Kommentarthema">
    <w:name w:val="annotation subject"/>
    <w:basedOn w:val="Kommentartext"/>
    <w:next w:val="Kommentartext"/>
    <w:link w:val="KommentarthemaZchn"/>
    <w:uiPriority w:val="99"/>
    <w:semiHidden/>
    <w:unhideWhenUsed/>
    <w:rsid w:val="00DB1D25"/>
    <w:rPr>
      <w:b/>
      <w:bCs/>
    </w:rPr>
  </w:style>
  <w:style w:type="character" w:customStyle="1" w:styleId="KommentarthemaZchn">
    <w:name w:val="Kommentarthema Zchn"/>
    <w:link w:val="Kommentarthema"/>
    <w:uiPriority w:val="99"/>
    <w:semiHidden/>
    <w:rsid w:val="00DB1D25"/>
    <w:rPr>
      <w:rFonts w:ascii="Arial" w:hAnsi="Arial" w:cs="Arial"/>
      <w:b/>
      <w:bCs/>
      <w:sz w:val="20"/>
      <w:szCs w:val="20"/>
      <w:lang w:val="en-US" w:eastAsia="de-DE"/>
    </w:rPr>
  </w:style>
  <w:style w:type="character" w:customStyle="1" w:styleId="st">
    <w:name w:val="st"/>
    <w:basedOn w:val="Absatz-Standardschriftart"/>
    <w:rsid w:val="00DB21FD"/>
  </w:style>
  <w:style w:type="character" w:styleId="Hervorhebung">
    <w:name w:val="Emphasis"/>
    <w:aliases w:val="Uponor Date"/>
    <w:basedOn w:val="SidebarCopyZchn"/>
    <w:uiPriority w:val="20"/>
    <w:rsid w:val="002636FA"/>
    <w:rPr>
      <w:rFonts w:ascii="Arial" w:hAnsi="Arial" w:cs="Arial"/>
      <w:i w:val="0"/>
      <w:iCs/>
      <w:sz w:val="20"/>
    </w:rPr>
  </w:style>
  <w:style w:type="paragraph" w:styleId="berarbeitung">
    <w:name w:val="Revision"/>
    <w:hidden/>
    <w:uiPriority w:val="99"/>
    <w:semiHidden/>
    <w:rsid w:val="00020E90"/>
    <w:rPr>
      <w:rFonts w:ascii="Arial" w:hAnsi="Arial" w:cs="Arial"/>
      <w:sz w:val="22"/>
      <w:szCs w:val="22"/>
      <w:lang w:val="en-US"/>
    </w:rPr>
  </w:style>
  <w:style w:type="character" w:customStyle="1" w:styleId="NichtaufgelsteErwhnung1">
    <w:name w:val="Nicht aufgelöste Erwähnung1"/>
    <w:uiPriority w:val="99"/>
    <w:semiHidden/>
    <w:unhideWhenUsed/>
    <w:rsid w:val="00F71E8D"/>
    <w:rPr>
      <w:color w:val="605E5C"/>
      <w:shd w:val="clear" w:color="auto" w:fill="E1DFDD"/>
    </w:rPr>
  </w:style>
  <w:style w:type="paragraph" w:customStyle="1" w:styleId="EinfAbs">
    <w:name w:val="[Einf. Abs.]"/>
    <w:basedOn w:val="Standard"/>
    <w:uiPriority w:val="99"/>
    <w:rsid w:val="00AD4076"/>
    <w:pPr>
      <w:widowControl w:val="0"/>
      <w:autoSpaceDE w:val="0"/>
      <w:autoSpaceDN w:val="0"/>
      <w:adjustRightInd w:val="0"/>
      <w:textAlignment w:val="center"/>
    </w:pPr>
    <w:rPr>
      <w:rFonts w:ascii="MinionPro-Regular" w:eastAsia="MS Mincho" w:hAnsi="MinionPro-Regular" w:cs="MinionPro-Regular"/>
      <w:color w:val="000000"/>
      <w:sz w:val="24"/>
      <w:szCs w:val="24"/>
      <w:lang w:val="de-DE"/>
    </w:rPr>
  </w:style>
  <w:style w:type="paragraph" w:customStyle="1" w:styleId="KeinAbsatzformat">
    <w:name w:val="[Kein Absatzformat]"/>
    <w:rsid w:val="00AD4076"/>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rPr>
  </w:style>
  <w:style w:type="character" w:customStyle="1" w:styleId="NichtaufgelsteErwhnung2">
    <w:name w:val="Nicht aufgelöste Erwähnung2"/>
    <w:basedOn w:val="Absatz-Standardschriftart"/>
    <w:uiPriority w:val="99"/>
    <w:semiHidden/>
    <w:unhideWhenUsed/>
    <w:rsid w:val="00EB031C"/>
    <w:rPr>
      <w:color w:val="605E5C"/>
      <w:shd w:val="clear" w:color="auto" w:fill="E1DFDD"/>
    </w:rPr>
  </w:style>
  <w:style w:type="character" w:styleId="Zeilennummer">
    <w:name w:val="line number"/>
    <w:basedOn w:val="Absatz-Standardschriftart"/>
    <w:uiPriority w:val="99"/>
    <w:unhideWhenUsed/>
    <w:rsid w:val="00A17018"/>
    <w:rPr>
      <w:sz w:val="12"/>
    </w:rPr>
  </w:style>
  <w:style w:type="paragraph" w:customStyle="1" w:styleId="UponorCopytext">
    <w:name w:val="Uponor Copytext"/>
    <w:basedOn w:val="Subline"/>
    <w:link w:val="UponorCopytextZchn"/>
    <w:qFormat/>
    <w:rsid w:val="002636FA"/>
    <w:pPr>
      <w:spacing w:after="0" w:line="280" w:lineRule="exact"/>
      <w:ind w:right="-68"/>
      <w:jc w:val="left"/>
    </w:pPr>
    <w:rPr>
      <w:b w:val="0"/>
      <w:sz w:val="20"/>
      <w:szCs w:val="20"/>
      <w:lang w:val="de-DE"/>
    </w:rPr>
  </w:style>
  <w:style w:type="paragraph" w:customStyle="1" w:styleId="UponorSubheadText">
    <w:name w:val="Uponor Subhead Text"/>
    <w:basedOn w:val="UponorSubhead"/>
    <w:link w:val="UponorSubheadTextZchn"/>
    <w:qFormat/>
    <w:rsid w:val="002636FA"/>
    <w:rPr>
      <w:sz w:val="20"/>
    </w:rPr>
  </w:style>
  <w:style w:type="character" w:customStyle="1" w:styleId="UponorCopytextZchn">
    <w:name w:val="Uponor Copytext Zchn"/>
    <w:basedOn w:val="SublineZchn"/>
    <w:link w:val="UponorCopytext"/>
    <w:rsid w:val="002636FA"/>
    <w:rPr>
      <w:rFonts w:ascii="Arial" w:hAnsi="Arial" w:cs="Arial"/>
      <w:b w:val="0"/>
      <w:sz w:val="28"/>
      <w:szCs w:val="28"/>
      <w:lang w:val="en-US" w:eastAsia="de-DE"/>
    </w:rPr>
  </w:style>
  <w:style w:type="paragraph" w:customStyle="1" w:styleId="UponorDateandPlace">
    <w:name w:val="Uponor Date and Place"/>
    <w:basedOn w:val="UponorCopytext"/>
    <w:link w:val="UponorDateandPlaceZchn"/>
    <w:autoRedefine/>
    <w:qFormat/>
    <w:rsid w:val="00A13DCE"/>
    <w:rPr>
      <w:b/>
      <w:sz w:val="16"/>
    </w:rPr>
  </w:style>
  <w:style w:type="character" w:customStyle="1" w:styleId="UponorSubheadTextZchn">
    <w:name w:val="Uponor Subhead Text Zchn"/>
    <w:basedOn w:val="UponorSubheadZchn"/>
    <w:link w:val="UponorSubheadText"/>
    <w:rsid w:val="002636FA"/>
    <w:rPr>
      <w:rFonts w:ascii="Arial" w:hAnsi="Arial" w:cs="Arial"/>
      <w:b/>
      <w:color w:val="000000" w:themeColor="text1"/>
      <w:sz w:val="22"/>
      <w:szCs w:val="22"/>
      <w:lang w:val="en-US"/>
    </w:rPr>
  </w:style>
  <w:style w:type="paragraph" w:customStyle="1" w:styleId="UponorPressContactBoilerplate">
    <w:name w:val="Uponor Press Contact Boilerplate"/>
    <w:basedOn w:val="Standard"/>
    <w:link w:val="UponorPressContactBoilerplateZchn"/>
    <w:qFormat/>
    <w:rsid w:val="00BC209F"/>
    <w:pPr>
      <w:spacing w:line="260" w:lineRule="atLeast"/>
      <w:ind w:right="-68"/>
    </w:pPr>
    <w:rPr>
      <w:sz w:val="18"/>
      <w:szCs w:val="18"/>
    </w:rPr>
  </w:style>
  <w:style w:type="character" w:customStyle="1" w:styleId="UponorDateandPlaceZchn">
    <w:name w:val="Uponor Date and Place Zchn"/>
    <w:basedOn w:val="UponorCopytextZchn"/>
    <w:link w:val="UponorDateandPlace"/>
    <w:rsid w:val="00A13DCE"/>
    <w:rPr>
      <w:rFonts w:ascii="Arial" w:hAnsi="Arial" w:cs="Arial"/>
      <w:b/>
      <w:sz w:val="16"/>
      <w:szCs w:val="28"/>
      <w:lang w:val="en-US" w:eastAsia="de-DE"/>
    </w:rPr>
  </w:style>
  <w:style w:type="character" w:customStyle="1" w:styleId="UponorCaptionZchn">
    <w:name w:val="Uponor Caption Zchn"/>
    <w:basedOn w:val="UponorCopytextZchn"/>
    <w:link w:val="UponorCaption"/>
    <w:rsid w:val="00314EF6"/>
    <w:rPr>
      <w:rFonts w:ascii="Arial" w:hAnsi="Arial" w:cs="Arial"/>
      <w:b w:val="0"/>
      <w:sz w:val="18"/>
      <w:szCs w:val="28"/>
      <w:lang w:val="en-US" w:eastAsia="de-DE"/>
    </w:rPr>
  </w:style>
  <w:style w:type="paragraph" w:customStyle="1" w:styleId="UponorPressContactHead">
    <w:name w:val="Uponor Press Contact Head"/>
    <w:basedOn w:val="UponorPressContactBoilerplate"/>
    <w:link w:val="UponorPressContactHeadZchn"/>
    <w:qFormat/>
    <w:rsid w:val="00BC209F"/>
    <w:rPr>
      <w:b/>
      <w:bCs/>
    </w:rPr>
  </w:style>
  <w:style w:type="character" w:customStyle="1" w:styleId="UponorPressContactBoilerplateZchn">
    <w:name w:val="Uponor Press Contact Boilerplate Zchn"/>
    <w:basedOn w:val="Absatz-Standardschriftart"/>
    <w:link w:val="UponorPressContactBoilerplate"/>
    <w:rsid w:val="00BC209F"/>
    <w:rPr>
      <w:rFonts w:ascii="Arial" w:hAnsi="Arial" w:cs="Arial"/>
      <w:sz w:val="18"/>
      <w:szCs w:val="18"/>
      <w:lang w:val="en-US"/>
    </w:rPr>
  </w:style>
  <w:style w:type="paragraph" w:customStyle="1" w:styleId="UponorLink">
    <w:name w:val="Uponor Link"/>
    <w:basedOn w:val="Standard"/>
    <w:link w:val="UponorLinkZchn"/>
    <w:qFormat/>
    <w:rsid w:val="00697FD7"/>
    <w:pPr>
      <w:spacing w:line="260" w:lineRule="atLeast"/>
      <w:ind w:right="-69"/>
    </w:pPr>
    <w:rPr>
      <w:color w:val="0062C8"/>
      <w:sz w:val="18"/>
      <w:szCs w:val="18"/>
    </w:rPr>
  </w:style>
  <w:style w:type="character" w:customStyle="1" w:styleId="UponorPressContactHeadZchn">
    <w:name w:val="Uponor Press Contact Head Zchn"/>
    <w:basedOn w:val="UponorPressContactBoilerplateZchn"/>
    <w:link w:val="UponorPressContactHead"/>
    <w:rsid w:val="00BC209F"/>
    <w:rPr>
      <w:rFonts w:ascii="Arial" w:hAnsi="Arial" w:cs="Arial"/>
      <w:b/>
      <w:bCs/>
      <w:sz w:val="18"/>
      <w:szCs w:val="18"/>
      <w:lang w:val="en-US"/>
    </w:rPr>
  </w:style>
  <w:style w:type="character" w:customStyle="1" w:styleId="UponorLinkZchn">
    <w:name w:val="Uponor Link Zchn"/>
    <w:basedOn w:val="Absatz-Standardschriftart"/>
    <w:link w:val="UponorLink"/>
    <w:rsid w:val="00697FD7"/>
    <w:rPr>
      <w:rFonts w:ascii="Arial" w:hAnsi="Arial" w:cs="Arial"/>
      <w:color w:val="0062C8"/>
      <w:sz w:val="18"/>
      <w:szCs w:val="18"/>
      <w:lang w:val="en-US"/>
    </w:rPr>
  </w:style>
  <w:style w:type="paragraph" w:styleId="Listenabsatz">
    <w:name w:val="List Paragraph"/>
    <w:basedOn w:val="Standard"/>
    <w:uiPriority w:val="34"/>
    <w:qFormat/>
    <w:rsid w:val="004066BC"/>
    <w:pPr>
      <w:spacing w:line="240" w:lineRule="auto"/>
      <w:ind w:left="720"/>
    </w:pPr>
    <w:rPr>
      <w:rFonts w:ascii="Calibri" w:eastAsiaTheme="minorHAnsi" w:hAnsi="Calibri" w:cs="Calibri"/>
      <w:lang w:val="de-DE" w:eastAsia="en-US"/>
    </w:rPr>
  </w:style>
  <w:style w:type="character" w:styleId="Fett">
    <w:name w:val="Strong"/>
    <w:basedOn w:val="Absatz-Standardschriftart"/>
    <w:uiPriority w:val="22"/>
    <w:qFormat/>
    <w:rsid w:val="0057289A"/>
    <w:rPr>
      <w:b/>
      <w:bCs/>
    </w:rPr>
  </w:style>
  <w:style w:type="character" w:customStyle="1" w:styleId="copyright">
    <w:name w:val="copyright"/>
    <w:basedOn w:val="Absatz-Standardschriftart"/>
    <w:rsid w:val="00AA009E"/>
  </w:style>
  <w:style w:type="character" w:customStyle="1" w:styleId="markedcontent">
    <w:name w:val="markedcontent"/>
    <w:basedOn w:val="Absatz-Standardschriftart"/>
    <w:rsid w:val="00D0567E"/>
  </w:style>
  <w:style w:type="paragraph" w:styleId="StandardWeb">
    <w:name w:val="Normal (Web)"/>
    <w:basedOn w:val="Standard"/>
    <w:uiPriority w:val="99"/>
    <w:semiHidden/>
    <w:unhideWhenUsed/>
    <w:rsid w:val="00A035FA"/>
    <w:pPr>
      <w:spacing w:before="100" w:beforeAutospacing="1" w:after="100" w:afterAutospacing="1" w:line="240" w:lineRule="auto"/>
    </w:pPr>
    <w:rPr>
      <w:rFonts w:ascii="Times New Roman" w:eastAsia="Times New Roman" w:hAnsi="Times New Roman" w:cs="Times New Roman"/>
      <w:sz w:val="24"/>
      <w:szCs w:val="24"/>
      <w:lang w:val="de-DE"/>
    </w:rPr>
  </w:style>
  <w:style w:type="character" w:customStyle="1" w:styleId="cf01">
    <w:name w:val="cf01"/>
    <w:basedOn w:val="Absatz-Standardschriftart"/>
    <w:rsid w:val="00EC76F6"/>
    <w:rPr>
      <w:rFonts w:ascii="Segoe UI" w:hAnsi="Segoe UI" w:cs="Segoe UI" w:hint="default"/>
      <w:sz w:val="18"/>
      <w:szCs w:val="18"/>
    </w:rPr>
  </w:style>
  <w:style w:type="character" w:styleId="NichtaufgelsteErwhnung">
    <w:name w:val="Unresolved Mention"/>
    <w:basedOn w:val="Absatz-Standardschriftart"/>
    <w:uiPriority w:val="99"/>
    <w:semiHidden/>
    <w:unhideWhenUsed/>
    <w:rsid w:val="00114D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01793">
      <w:bodyDiv w:val="1"/>
      <w:marLeft w:val="0"/>
      <w:marRight w:val="0"/>
      <w:marTop w:val="0"/>
      <w:marBottom w:val="0"/>
      <w:divBdr>
        <w:top w:val="none" w:sz="0" w:space="0" w:color="auto"/>
        <w:left w:val="none" w:sz="0" w:space="0" w:color="auto"/>
        <w:bottom w:val="none" w:sz="0" w:space="0" w:color="auto"/>
        <w:right w:val="none" w:sz="0" w:space="0" w:color="auto"/>
      </w:divBdr>
    </w:div>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571433345">
      <w:bodyDiv w:val="1"/>
      <w:marLeft w:val="0"/>
      <w:marRight w:val="0"/>
      <w:marTop w:val="0"/>
      <w:marBottom w:val="0"/>
      <w:divBdr>
        <w:top w:val="none" w:sz="0" w:space="0" w:color="auto"/>
        <w:left w:val="none" w:sz="0" w:space="0" w:color="auto"/>
        <w:bottom w:val="none" w:sz="0" w:space="0" w:color="auto"/>
        <w:right w:val="none" w:sz="0" w:space="0" w:color="auto"/>
      </w:divBdr>
    </w:div>
    <w:div w:id="790510599">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77887285">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498879790">
      <w:bodyDiv w:val="1"/>
      <w:marLeft w:val="0"/>
      <w:marRight w:val="0"/>
      <w:marTop w:val="0"/>
      <w:marBottom w:val="0"/>
      <w:divBdr>
        <w:top w:val="none" w:sz="0" w:space="0" w:color="auto"/>
        <w:left w:val="none" w:sz="0" w:space="0" w:color="auto"/>
        <w:bottom w:val="none" w:sz="0" w:space="0" w:color="auto"/>
        <w:right w:val="none" w:sz="0" w:space="0" w:color="auto"/>
      </w:divBdr>
      <w:divsChild>
        <w:div w:id="116266078">
          <w:marLeft w:val="0"/>
          <w:marRight w:val="0"/>
          <w:marTop w:val="0"/>
          <w:marBottom w:val="0"/>
          <w:divBdr>
            <w:top w:val="none" w:sz="0" w:space="0" w:color="auto"/>
            <w:left w:val="none" w:sz="0" w:space="0" w:color="auto"/>
            <w:bottom w:val="none" w:sz="0" w:space="0" w:color="auto"/>
            <w:right w:val="none" w:sz="0" w:space="0" w:color="auto"/>
          </w:divBdr>
          <w:divsChild>
            <w:div w:id="1518546694">
              <w:marLeft w:val="0"/>
              <w:marRight w:val="0"/>
              <w:marTop w:val="0"/>
              <w:marBottom w:val="0"/>
              <w:divBdr>
                <w:top w:val="none" w:sz="0" w:space="0" w:color="auto"/>
                <w:left w:val="none" w:sz="0" w:space="0" w:color="auto"/>
                <w:bottom w:val="none" w:sz="0" w:space="0" w:color="auto"/>
                <w:right w:val="none" w:sz="0" w:space="0" w:color="auto"/>
              </w:divBdr>
              <w:divsChild>
                <w:div w:id="7995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105951">
      <w:bodyDiv w:val="1"/>
      <w:marLeft w:val="0"/>
      <w:marRight w:val="0"/>
      <w:marTop w:val="0"/>
      <w:marBottom w:val="0"/>
      <w:divBdr>
        <w:top w:val="none" w:sz="0" w:space="0" w:color="auto"/>
        <w:left w:val="none" w:sz="0" w:space="0" w:color="auto"/>
        <w:bottom w:val="none" w:sz="0" w:space="0" w:color="auto"/>
        <w:right w:val="none" w:sz="0" w:space="0" w:color="auto"/>
      </w:divBdr>
    </w:div>
    <w:div w:id="1729767259">
      <w:bodyDiv w:val="1"/>
      <w:marLeft w:val="0"/>
      <w:marRight w:val="0"/>
      <w:marTop w:val="0"/>
      <w:marBottom w:val="0"/>
      <w:divBdr>
        <w:top w:val="none" w:sz="0" w:space="0" w:color="auto"/>
        <w:left w:val="none" w:sz="0" w:space="0" w:color="auto"/>
        <w:bottom w:val="none" w:sz="0" w:space="0" w:color="auto"/>
        <w:right w:val="none" w:sz="0" w:space="0" w:color="auto"/>
      </w:divBdr>
    </w:div>
    <w:div w:id="1988824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hyperlink" Target="mailto:uponor@cc-stuttgart.de"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file:///\\ccraid02\CCPublic\Kunden\UPONOR\02_Gestaltung-Basics\Presse\www.uponor.de"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michaela.freytag@uponor.com" TargetMode="External"/><Relationship Id="rId20" Type="http://schemas.openxmlformats.org/officeDocument/2006/relationships/hyperlink" Target="https://www.youtube.com/channel/UCZ6ThmY13l5aEjGMVXxHx8Q"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image" Target="media/image8.png"/><Relationship Id="rId28" Type="http://schemas.openxmlformats.org/officeDocument/2006/relationships/header" Target="header3.xml"/><Relationship Id="rId10" Type="http://schemas.openxmlformats.org/officeDocument/2006/relationships/image" Target="media/image1.jpeg"/><Relationship Id="rId19" Type="http://schemas.openxmlformats.org/officeDocument/2006/relationships/hyperlink" Target="http://www.uponor.at" TargetMode="External"/><Relationship Id="rId31"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yperlink" Target="https://www.linkedin.com/company/uponor/" TargetMode="External"/><Relationship Id="rId27" Type="http://schemas.openxmlformats.org/officeDocument/2006/relationships/footer" Target="foot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2031411D25738D42AA581B64E76810EC" ma:contentTypeVersion="9" ma:contentTypeDescription="Ein neues Dokument erstellen." ma:contentTypeScope="" ma:versionID="04e8d2d6ec60dbe9cb70c3eb65854ead">
  <xsd:schema xmlns:xsd="http://www.w3.org/2001/XMLSchema" xmlns:xs="http://www.w3.org/2001/XMLSchema" xmlns:p="http://schemas.microsoft.com/office/2006/metadata/properties" xmlns:ns2="5b92610b-c511-4de0-92d4-5b1ae7a0673c" targetNamespace="http://schemas.microsoft.com/office/2006/metadata/properties" ma:root="true" ma:fieldsID="a011469a68d1511c9fa3b8af1026b11b" ns2:_="">
    <xsd:import namespace="5b92610b-c511-4de0-92d4-5b1ae7a067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92610b-c511-4de0-92d4-5b1ae7a06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5E3627-0453-4F6D-B958-F3A1D680CC94}">
  <ds:schemaRefs>
    <ds:schemaRef ds:uri="http://schemas.openxmlformats.org/officeDocument/2006/bibliography"/>
  </ds:schemaRefs>
</ds:datastoreItem>
</file>

<file path=customXml/itemProps2.xml><?xml version="1.0" encoding="utf-8"?>
<ds:datastoreItem xmlns:ds="http://schemas.openxmlformats.org/officeDocument/2006/customXml" ds:itemID="{0FCE6239-9741-464A-B5E6-B8F7BE635EFA}"/>
</file>

<file path=customXml/itemProps3.xml><?xml version="1.0" encoding="utf-8"?>
<ds:datastoreItem xmlns:ds="http://schemas.openxmlformats.org/officeDocument/2006/customXml" ds:itemID="{912DE95D-C72C-4523-B68C-18914B5009DE}">
  <ds:schemaRefs>
    <ds:schemaRef ds:uri="http://schemas.microsoft.com/sharepoint/v3/contenttype/forms"/>
  </ds:schemaRefs>
</ds:datastoreItem>
</file>

<file path=customXml/itemProps4.xml><?xml version="1.0" encoding="utf-8"?>
<ds:datastoreItem xmlns:ds="http://schemas.openxmlformats.org/officeDocument/2006/customXml" ds:itemID="{AD14F341-A26C-4728-8B52-0CF5025556B1}"/>
</file>

<file path=docProps/app.xml><?xml version="1.0" encoding="utf-8"?>
<Properties xmlns="http://schemas.openxmlformats.org/officeDocument/2006/extended-properties" xmlns:vt="http://schemas.openxmlformats.org/officeDocument/2006/docPropsVTypes">
  <Template>Normal</Template>
  <TotalTime>0</TotalTime>
  <Pages>5</Pages>
  <Words>1203</Words>
  <Characters>7586</Characters>
  <Application>Microsoft Office Word</Application>
  <DocSecurity>0</DocSecurity>
  <Lines>63</Lines>
  <Paragraphs>17</Paragraphs>
  <ScaleCrop>false</ScaleCrop>
  <HeadingPairs>
    <vt:vector size="4" baseType="variant">
      <vt:variant>
        <vt:lpstr>Titel</vt:lpstr>
      </vt:variant>
      <vt:variant>
        <vt:i4>1</vt:i4>
      </vt:variant>
      <vt:variant>
        <vt:lpstr>Headings</vt:lpstr>
      </vt:variant>
      <vt:variant>
        <vt:i4>7</vt:i4>
      </vt:variant>
    </vt:vector>
  </HeadingPairs>
  <TitlesOfParts>
    <vt:vector size="8" baseType="lpstr">
      <vt:lpstr/>
      <vt:lpstr>/Agenda: Brand Design</vt:lpstr>
      <vt:lpstr>Date: 01 and 02 July 2015</vt:lpstr>
      <vt:lpstr>Meeting venue</vt:lpstr>
      <vt:lpstr>Participants Uponor</vt:lpstr>
      <vt:lpstr>Agenda for 01 July 2015</vt:lpstr>
      <vt:lpstr/>
      <vt:lpstr/>
    </vt:vector>
  </TitlesOfParts>
  <Company/>
  <LinksUpToDate>false</LinksUpToDate>
  <CharactersWithSpaces>8772</CharactersWithSpaces>
  <SharedDoc>false</SharedDoc>
  <HLinks>
    <vt:vector size="12" baseType="variant">
      <vt:variant>
        <vt:i4>1376344</vt:i4>
      </vt:variant>
      <vt:variant>
        <vt:i4>3</vt:i4>
      </vt:variant>
      <vt:variant>
        <vt:i4>0</vt:i4>
      </vt:variant>
      <vt:variant>
        <vt:i4>5</vt:i4>
      </vt:variant>
      <vt:variant>
        <vt:lpwstr>http://www.uponor.de/</vt:lpwstr>
      </vt:variant>
      <vt:variant>
        <vt:lpwstr/>
      </vt:variant>
      <vt:variant>
        <vt:i4>3145778</vt:i4>
      </vt:variant>
      <vt:variant>
        <vt:i4>0</vt:i4>
      </vt:variant>
      <vt:variant>
        <vt:i4>0</vt:i4>
      </vt:variant>
      <vt:variant>
        <vt:i4>5</vt:i4>
      </vt:variant>
      <vt:variant>
        <vt:lpwstr>http://www.uponor.com/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Heidrun Rau</dc:creator>
  <cp:keywords/>
  <cp:lastModifiedBy>Andreas Dölker</cp:lastModifiedBy>
  <cp:revision>8</cp:revision>
  <cp:lastPrinted>2020-04-29T13:06:00Z</cp:lastPrinted>
  <dcterms:created xsi:type="dcterms:W3CDTF">2021-10-25T07:42:00Z</dcterms:created>
  <dcterms:modified xsi:type="dcterms:W3CDTF">2021-10-28T07:39:00Z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98db05b-8d0f-4671-968e-683e694bb3b1_Enabled">
    <vt:lpwstr>True</vt:lpwstr>
  </property>
  <property fmtid="{D5CDD505-2E9C-101B-9397-08002B2CF9AE}" pid="3" name="MSIP_Label_d98db05b-8d0f-4671-968e-683e694bb3b1_SiteId">
    <vt:lpwstr>a4f1aa99-bd23-4521-a3c0-1d07bdce1616</vt:lpwstr>
  </property>
  <property fmtid="{D5CDD505-2E9C-101B-9397-08002B2CF9AE}" pid="4" name="MSIP_Label_d98db05b-8d0f-4671-968e-683e694bb3b1_Owner">
    <vt:lpwstr>regine.huber@uponor.com</vt:lpwstr>
  </property>
  <property fmtid="{D5CDD505-2E9C-101B-9397-08002B2CF9AE}" pid="5" name="MSIP_Label_d98db05b-8d0f-4671-968e-683e694bb3b1_SetDate">
    <vt:lpwstr>2019-07-15T12:37:06.2767488Z</vt:lpwstr>
  </property>
  <property fmtid="{D5CDD505-2E9C-101B-9397-08002B2CF9AE}" pid="6" name="MSIP_Label_d98db05b-8d0f-4671-968e-683e694bb3b1_Name">
    <vt:lpwstr>Internal</vt:lpwstr>
  </property>
  <property fmtid="{D5CDD505-2E9C-101B-9397-08002B2CF9AE}" pid="7" name="MSIP_Label_d98db05b-8d0f-4671-968e-683e694bb3b1_Application">
    <vt:lpwstr>Microsoft Azure Information Protection</vt:lpwstr>
  </property>
  <property fmtid="{D5CDD505-2E9C-101B-9397-08002B2CF9AE}" pid="8" name="MSIP_Label_d98db05b-8d0f-4671-968e-683e694bb3b1_Extended_MSFT_Method">
    <vt:lpwstr>Automatic</vt:lpwstr>
  </property>
  <property fmtid="{D5CDD505-2E9C-101B-9397-08002B2CF9AE}" pid="9" name="Sensitivity">
    <vt:lpwstr>Internal</vt:lpwstr>
  </property>
  <property fmtid="{D5CDD505-2E9C-101B-9397-08002B2CF9AE}" pid="10" name="ContentTypeId">
    <vt:lpwstr>0x0101002031411D25738D42AA581B64E76810EC</vt:lpwstr>
  </property>
</Properties>
</file>